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80BA6" w14:textId="77777777" w:rsidR="009B323C" w:rsidRDefault="009B323C" w:rsidP="009B323C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>
        <w:rPr>
          <w:rFonts w:ascii="Bodoni 72" w:hAnsi="Bodoni 72" w:cs="Bodoni 72"/>
          <w:color w:val="1A1A1A"/>
          <w:sz w:val="28"/>
          <w:szCs w:val="28"/>
        </w:rPr>
        <w:t>Vintage Vocal Quartet</w:t>
      </w:r>
    </w:p>
    <w:p w14:paraId="7E93B2C5" w14:textId="77777777" w:rsidR="009B323C" w:rsidRDefault="009B323C" w:rsidP="009B323C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>
        <w:rPr>
          <w:rFonts w:ascii="Bodoni 72" w:hAnsi="Bodoni 72" w:cs="Bodoni 72"/>
          <w:color w:val="1A1A1A"/>
          <w:sz w:val="28"/>
          <w:szCs w:val="28"/>
        </w:rPr>
        <w:t>Program notes 2018-2019</w:t>
      </w:r>
    </w:p>
    <w:p w14:paraId="203847D7" w14:textId="77777777" w:rsidR="003B1BF8" w:rsidRPr="003B1BF8" w:rsidRDefault="003B1BF8" w:rsidP="003B1BF8">
      <w:pPr>
        <w:tabs>
          <w:tab w:val="left" w:pos="3758"/>
        </w:tabs>
        <w:rPr>
          <w:b/>
          <w:sz w:val="28"/>
          <w:szCs w:val="28"/>
        </w:rPr>
      </w:pPr>
    </w:p>
    <w:p w14:paraId="64F4659C" w14:textId="77777777" w:rsidR="003B1BF8" w:rsidRPr="003B1BF8" w:rsidRDefault="003B1BF8" w:rsidP="003B1BF8">
      <w:pPr>
        <w:tabs>
          <w:tab w:val="left" w:pos="3758"/>
        </w:tabs>
        <w:rPr>
          <w:b/>
          <w:sz w:val="28"/>
          <w:szCs w:val="28"/>
        </w:rPr>
      </w:pPr>
    </w:p>
    <w:p w14:paraId="2A28D022" w14:textId="77777777" w:rsidR="003B1BF8" w:rsidRDefault="003B1BF8" w:rsidP="003B1BF8">
      <w:pPr>
        <w:autoSpaceDE w:val="0"/>
        <w:autoSpaceDN w:val="0"/>
        <w:adjustRightInd w:val="0"/>
        <w:spacing w:line="220" w:lineRule="atLeast"/>
        <w:rPr>
          <w:rFonts w:ascii="Bodoni 72" w:hAnsi="Bodoni 72" w:cs="Bodoni 72"/>
          <w:b/>
          <w:color w:val="1A1A1A"/>
          <w:sz w:val="28"/>
          <w:szCs w:val="28"/>
        </w:rPr>
      </w:pPr>
    </w:p>
    <w:p w14:paraId="033E3D1C" w14:textId="77777777" w:rsidR="009B323C" w:rsidRDefault="009B323C" w:rsidP="003B1BF8">
      <w:pPr>
        <w:autoSpaceDE w:val="0"/>
        <w:autoSpaceDN w:val="0"/>
        <w:adjustRightInd w:val="0"/>
        <w:spacing w:line="220" w:lineRule="atLeast"/>
        <w:rPr>
          <w:rFonts w:ascii="Bodoni 72" w:hAnsi="Bodoni 72" w:cs="Bodoni 72"/>
          <w:color w:val="1A1A1A"/>
          <w:sz w:val="28"/>
          <w:szCs w:val="28"/>
        </w:rPr>
      </w:pPr>
    </w:p>
    <w:p w14:paraId="55208822" w14:textId="5C13667A" w:rsidR="003B1BF8" w:rsidRPr="003B1BF8" w:rsidRDefault="003B1BF8" w:rsidP="003B1BF8">
      <w:pPr>
        <w:autoSpaceDE w:val="0"/>
        <w:autoSpaceDN w:val="0"/>
        <w:adjustRightInd w:val="0"/>
        <w:spacing w:line="220" w:lineRule="atLeast"/>
        <w:jc w:val="center"/>
        <w:rPr>
          <w:rFonts w:ascii="Bodoni 72" w:hAnsi="Bodoni 72" w:cs="Bodoni 72"/>
          <w:b/>
          <w:color w:val="1A1A1A"/>
          <w:sz w:val="28"/>
          <w:szCs w:val="28"/>
        </w:rPr>
      </w:pPr>
      <w:r w:rsidRPr="003B1BF8">
        <w:rPr>
          <w:rFonts w:ascii="Bodoni 72" w:hAnsi="Bodoni 72" w:cs="Bodoni 72"/>
          <w:b/>
          <w:color w:val="1A1A1A"/>
          <w:sz w:val="28"/>
          <w:szCs w:val="28"/>
        </w:rPr>
        <w:t xml:space="preserve">Soon It's </w:t>
      </w:r>
      <w:proofErr w:type="spellStart"/>
      <w:r w:rsidRPr="003B1BF8">
        <w:rPr>
          <w:rFonts w:ascii="Bodoni 72" w:hAnsi="Bodoni 72" w:cs="Bodoni 72"/>
          <w:b/>
          <w:color w:val="1A1A1A"/>
          <w:sz w:val="28"/>
          <w:szCs w:val="28"/>
        </w:rPr>
        <w:t>Gonna</w:t>
      </w:r>
      <w:proofErr w:type="spellEnd"/>
      <w:r w:rsidRPr="003B1BF8">
        <w:rPr>
          <w:rFonts w:ascii="Bodoni 72" w:hAnsi="Bodoni 72" w:cs="Bodoni 72"/>
          <w:b/>
          <w:color w:val="1A1A1A"/>
          <w:sz w:val="28"/>
          <w:szCs w:val="28"/>
        </w:rPr>
        <w:t xml:space="preserve"> Snow: VVQ Holiday Pops</w:t>
      </w:r>
    </w:p>
    <w:p w14:paraId="3DCC512E" w14:textId="77777777" w:rsidR="0026580C" w:rsidRPr="0026580C" w:rsidRDefault="0026580C" w:rsidP="0026580C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0A59CE06" w14:textId="73BC2389" w:rsidR="00653E38" w:rsidRDefault="00653E38" w:rsidP="00653E3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>
        <w:rPr>
          <w:rFonts w:ascii="Bodoni 72" w:hAnsi="Bodoni 72" w:cs="Bodoni 72"/>
          <w:color w:val="1A1A1A"/>
          <w:sz w:val="28"/>
          <w:szCs w:val="28"/>
        </w:rPr>
        <w:t xml:space="preserve">The Vintage Vocal Quartet performs </w:t>
      </w:r>
      <w:r w:rsidRPr="003B1BF8">
        <w:rPr>
          <w:rFonts w:ascii="Bodoni 72" w:hAnsi="Bodoni 72" w:cs="Bodoni 72"/>
          <w:color w:val="1A1A1A"/>
          <w:sz w:val="28"/>
          <w:szCs w:val="28"/>
        </w:rPr>
        <w:t>unique arrangements of tradit</w:t>
      </w:r>
      <w:r>
        <w:rPr>
          <w:rFonts w:ascii="Bodoni 72" w:hAnsi="Bodoni 72" w:cs="Bodoni 72"/>
          <w:color w:val="1A1A1A"/>
          <w:sz w:val="28"/>
          <w:szCs w:val="28"/>
        </w:rPr>
        <w:t>ional holiday songs plus new classics</w:t>
      </w:r>
      <w:r w:rsidRPr="003B1BF8">
        <w:rPr>
          <w:rFonts w:ascii="Bodoni 72" w:hAnsi="Bodoni 72" w:cs="Bodoni 72"/>
          <w:color w:val="1A1A1A"/>
          <w:sz w:val="28"/>
          <w:szCs w:val="28"/>
        </w:rPr>
        <w:t xml:space="preserve"> </w:t>
      </w:r>
      <w:r>
        <w:rPr>
          <w:rFonts w:ascii="Bodoni 72" w:hAnsi="Bodoni 72" w:cs="Bodoni 72"/>
          <w:color w:val="1A1A1A"/>
          <w:sz w:val="28"/>
          <w:szCs w:val="28"/>
        </w:rPr>
        <w:t>with flavors of</w:t>
      </w:r>
      <w:r w:rsidRPr="003B1BF8">
        <w:rPr>
          <w:rFonts w:ascii="Bodoni 72" w:hAnsi="Bodoni 72" w:cs="Bodoni 72"/>
          <w:color w:val="1A1A1A"/>
          <w:sz w:val="28"/>
          <w:szCs w:val="28"/>
        </w:rPr>
        <w:t xml:space="preserve"> swing, </w:t>
      </w:r>
      <w:r>
        <w:rPr>
          <w:rFonts w:ascii="Bodoni 72" w:hAnsi="Bodoni 72" w:cs="Bodoni 72"/>
          <w:color w:val="1A1A1A"/>
          <w:sz w:val="28"/>
          <w:szCs w:val="28"/>
        </w:rPr>
        <w:t xml:space="preserve">soul, </w:t>
      </w:r>
      <w:proofErr w:type="spellStart"/>
      <w:r w:rsidRPr="003B1BF8">
        <w:rPr>
          <w:rFonts w:ascii="Bodoni 72" w:hAnsi="Bodoni 72" w:cs="Bodoni 72"/>
          <w:color w:val="1A1A1A"/>
          <w:sz w:val="28"/>
          <w:szCs w:val="28"/>
        </w:rPr>
        <w:t>bossa</w:t>
      </w:r>
      <w:proofErr w:type="spellEnd"/>
      <w:r w:rsidRPr="003B1BF8">
        <w:rPr>
          <w:rFonts w:ascii="Bodoni 72" w:hAnsi="Bodoni 72" w:cs="Bodoni 72"/>
          <w:color w:val="1A1A1A"/>
          <w:sz w:val="28"/>
          <w:szCs w:val="28"/>
        </w:rPr>
        <w:t xml:space="preserve"> nova and gospel.</w:t>
      </w:r>
    </w:p>
    <w:p w14:paraId="1473858D" w14:textId="77777777" w:rsidR="00653E38" w:rsidRDefault="00653E38" w:rsidP="0026580C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62532062" w14:textId="0F3F7E1A" w:rsidR="0026580C" w:rsidRDefault="007A05A1" w:rsidP="0026580C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>
        <w:rPr>
          <w:rFonts w:ascii="Bodoni 72" w:hAnsi="Bodoni 72" w:cs="Bodoni 72"/>
          <w:color w:val="1A1A1A"/>
          <w:sz w:val="28"/>
          <w:szCs w:val="28"/>
        </w:rPr>
        <w:t>Founded in 2014</w:t>
      </w:r>
      <w:bookmarkStart w:id="0" w:name="_GoBack"/>
      <w:bookmarkEnd w:id="0"/>
      <w:r w:rsidR="0026580C" w:rsidRPr="0026580C">
        <w:rPr>
          <w:rFonts w:ascii="Bodoni 72" w:hAnsi="Bodoni 72" w:cs="Bodoni 72"/>
          <w:color w:val="1A1A1A"/>
          <w:sz w:val="28"/>
          <w:szCs w:val="28"/>
        </w:rPr>
        <w:t xml:space="preserve"> by David Thorne Scott after a stint with the legendary Four Freshmen, the Vintage Vocal Quartet is comprised of incredibly versatile double-threat singer/instrumentalists who vocalize and harmonize while keeping a steady beat on bass, guitar, piano and trumpet. </w:t>
      </w:r>
    </w:p>
    <w:p w14:paraId="67928483" w14:textId="77777777" w:rsidR="00653E38" w:rsidRDefault="00653E38" w:rsidP="0026580C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44A07E7E" w14:textId="52D5FE2C" w:rsidR="00653E38" w:rsidRPr="0026580C" w:rsidRDefault="00653E38" w:rsidP="00653E3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 w:rsidRPr="0026580C">
        <w:rPr>
          <w:rFonts w:ascii="Bodoni 72" w:hAnsi="Bodoni 72" w:cs="Bodoni 72"/>
          <w:color w:val="1A1A1A"/>
          <w:sz w:val="28"/>
          <w:szCs w:val="28"/>
        </w:rPr>
        <w:t xml:space="preserve">The mission of the Vintage Vocal Quartet is to bring the joy of vocal harmony to all generations. </w:t>
      </w:r>
    </w:p>
    <w:p w14:paraId="3D9A93FF" w14:textId="77777777" w:rsidR="0026580C" w:rsidRDefault="0026580C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18DF84B5" w14:textId="3C675A02" w:rsidR="0026580C" w:rsidRPr="0026580C" w:rsidRDefault="0026580C" w:rsidP="0026580C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  <w:r>
        <w:rPr>
          <w:rFonts w:ascii="Bodoni 72" w:hAnsi="Bodoni 72" w:cs="Bodoni 72"/>
          <w:color w:val="1A1A1A"/>
          <w:sz w:val="28"/>
          <w:szCs w:val="28"/>
        </w:rPr>
        <w:t>The members of the Vintage Vocal Quartet have been featured with the Cape Symphony, Melrose Symphony</w:t>
      </w:r>
      <w:r w:rsidRPr="0026580C">
        <w:rPr>
          <w:rFonts w:ascii="Bodoni 72" w:hAnsi="Bodoni 72" w:cs="Bodoni 72"/>
          <w:color w:val="1A1A1A"/>
          <w:sz w:val="28"/>
          <w:szCs w:val="28"/>
        </w:rPr>
        <w:t xml:space="preserve">, </w:t>
      </w:r>
      <w:r>
        <w:rPr>
          <w:rFonts w:ascii="Bodoni 72" w:hAnsi="Bodoni 72" w:cs="Bodoni 72"/>
          <w:color w:val="1A1A1A"/>
          <w:sz w:val="28"/>
          <w:szCs w:val="28"/>
        </w:rPr>
        <w:t xml:space="preserve">Portland Symphony, </w:t>
      </w:r>
      <w:r w:rsidRPr="0026580C">
        <w:rPr>
          <w:rFonts w:ascii="Bodoni 72" w:hAnsi="Bodoni 72" w:cs="Bodoni 72"/>
          <w:color w:val="1A1A1A"/>
          <w:sz w:val="28"/>
          <w:szCs w:val="28"/>
        </w:rPr>
        <w:t xml:space="preserve">the Capital Jazz Orchestra, the New England Wind Symphony, </w:t>
      </w:r>
      <w:r>
        <w:rPr>
          <w:rFonts w:ascii="Bodoni 72" w:hAnsi="Bodoni 72" w:cs="Bodoni 72"/>
          <w:color w:val="1A1A1A"/>
          <w:sz w:val="28"/>
          <w:szCs w:val="28"/>
        </w:rPr>
        <w:t>the</w:t>
      </w:r>
      <w:r w:rsidRPr="0026580C">
        <w:rPr>
          <w:rFonts w:ascii="Bodoni 72" w:hAnsi="Bodoni 72" w:cs="Bodoni 72"/>
          <w:color w:val="1A1A1A"/>
          <w:sz w:val="28"/>
          <w:szCs w:val="28"/>
        </w:rPr>
        <w:t xml:space="preserve"> Bill Elliott Swing Orchestra and the </w:t>
      </w:r>
      <w:r>
        <w:rPr>
          <w:rFonts w:ascii="Bodoni 72" w:hAnsi="Bodoni 72" w:cs="Bodoni 72"/>
          <w:color w:val="1A1A1A"/>
          <w:sz w:val="28"/>
          <w:szCs w:val="28"/>
        </w:rPr>
        <w:t>Boston Pops.</w:t>
      </w:r>
    </w:p>
    <w:p w14:paraId="53405E6E" w14:textId="77777777" w:rsid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004AA7E4" w14:textId="77777777" w:rsidR="003B1BF8" w:rsidRDefault="003B1BF8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p w14:paraId="761CF3D8" w14:textId="1E41DA0C" w:rsidR="009B323C" w:rsidRPr="003B1BF8" w:rsidRDefault="009B323C" w:rsidP="003B1BF8">
      <w:pPr>
        <w:tabs>
          <w:tab w:val="left" w:pos="3758"/>
        </w:tabs>
        <w:rPr>
          <w:rFonts w:ascii="Bodoni 72" w:hAnsi="Bodoni 72" w:cs="Bodoni 72"/>
          <w:color w:val="1A1A1A"/>
          <w:sz w:val="28"/>
          <w:szCs w:val="28"/>
        </w:rPr>
      </w:pPr>
    </w:p>
    <w:sectPr w:rsidR="009B323C" w:rsidRPr="003B1BF8" w:rsidSect="000F4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doni 7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F8"/>
    <w:rsid w:val="000F415C"/>
    <w:rsid w:val="0026580C"/>
    <w:rsid w:val="003B1BF8"/>
    <w:rsid w:val="003C0D1E"/>
    <w:rsid w:val="00653E38"/>
    <w:rsid w:val="007A05A1"/>
    <w:rsid w:val="009B323C"/>
    <w:rsid w:val="00F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961CA1"/>
  <w14:defaultImageDpi w14:val="32767"/>
  <w15:chartTrackingRefBased/>
  <w15:docId w15:val="{75220C06-B85E-A84D-BB53-2620F24B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2018-06-08T15:53:00Z</dcterms:created>
  <dcterms:modified xsi:type="dcterms:W3CDTF">2018-06-09T13:57:00Z</dcterms:modified>
</cp:coreProperties>
</file>