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221A3" w14:textId="77777777" w:rsidR="00CD4EBE" w:rsidRDefault="002D7337" w:rsidP="00CD4EBE">
      <w:pPr>
        <w:pStyle w:val="Heading3"/>
        <w:rPr>
          <w:b/>
          <w:bCs/>
          <w:sz w:val="56"/>
        </w:rPr>
      </w:pPr>
      <w:r>
        <w:rPr>
          <w:b/>
          <w:bCs/>
          <w:sz w:val="56"/>
        </w:rPr>
        <w:t>The Highwaymen</w:t>
      </w:r>
      <w:r w:rsidR="00530247">
        <w:rPr>
          <w:b/>
          <w:bCs/>
          <w:sz w:val="56"/>
        </w:rPr>
        <w:t>/Live</w:t>
      </w:r>
    </w:p>
    <w:p w14:paraId="1A4140C2" w14:textId="77777777" w:rsidR="00CD4EBE" w:rsidRDefault="00126CCF" w:rsidP="00CD4EBE">
      <w:pPr>
        <w:pStyle w:val="Heading2"/>
        <w:jc w:val="center"/>
      </w:pPr>
      <w:r>
        <w:t>20</w:t>
      </w:r>
      <w:r w:rsidR="001A2EE8">
        <w:t>2</w:t>
      </w:r>
      <w:r w:rsidR="00617A21">
        <w:t>1</w:t>
      </w:r>
      <w:r w:rsidR="00CD4EBE">
        <w:t xml:space="preserve"> Rider</w:t>
      </w:r>
    </w:p>
    <w:p w14:paraId="545E2472" w14:textId="77777777" w:rsidR="00CD4EBE" w:rsidRDefault="00CD4EBE" w:rsidP="00CD4EBE"/>
    <w:p w14:paraId="3AA91EAD" w14:textId="77777777" w:rsidR="00CD4EBE" w:rsidRDefault="00CD4EBE" w:rsidP="00CD4EBE"/>
    <w:p w14:paraId="050AB6F5" w14:textId="77777777" w:rsidR="00CD4EBE" w:rsidRDefault="00CD4EBE" w:rsidP="00CD4EBE">
      <w:pPr>
        <w:numPr>
          <w:ilvl w:val="0"/>
          <w:numId w:val="1"/>
        </w:numPr>
        <w:rPr>
          <w:b/>
          <w:bCs/>
          <w:u w:val="single"/>
        </w:rPr>
      </w:pPr>
      <w:r>
        <w:rPr>
          <w:b/>
          <w:bCs/>
          <w:u w:val="single"/>
        </w:rPr>
        <w:t>BILLING</w:t>
      </w:r>
    </w:p>
    <w:p w14:paraId="07197BE5" w14:textId="77777777" w:rsidR="00CD4EBE" w:rsidRDefault="00CD4EBE" w:rsidP="00CD4EBE"/>
    <w:p w14:paraId="77B2BE14" w14:textId="77777777" w:rsidR="00CD4EBE" w:rsidRDefault="00CD4EBE" w:rsidP="00CD4EBE">
      <w:r>
        <w:t xml:space="preserve">In all headline situations, Artist shall receive 100% headline billing in </w:t>
      </w:r>
      <w:proofErr w:type="gramStart"/>
      <w:r>
        <w:t>any and all</w:t>
      </w:r>
      <w:proofErr w:type="gramEnd"/>
      <w:r>
        <w:t xml:space="preserve"> publicity releases and paid advertisements, including but not limited to programs, fliers, signs, lobby boards and marquees.  When not headlining, Artist shall always have Special Guest Star billing.  Billing in all advertising and publicity is to read:</w:t>
      </w:r>
    </w:p>
    <w:p w14:paraId="1F3306D2" w14:textId="77777777" w:rsidR="00CD4EBE" w:rsidRDefault="00CD4EBE" w:rsidP="00CD4EBE"/>
    <w:p w14:paraId="03995C04" w14:textId="77777777" w:rsidR="00946C5B" w:rsidRDefault="002D7337" w:rsidP="00530247">
      <w:pPr>
        <w:pStyle w:val="Heading4"/>
      </w:pPr>
      <w:r>
        <w:t xml:space="preserve"> Willie, </w:t>
      </w:r>
      <w:proofErr w:type="gramStart"/>
      <w:r>
        <w:t>Waylon</w:t>
      </w:r>
      <w:proofErr w:type="gramEnd"/>
      <w:r>
        <w:t xml:space="preserve"> and Johnny Cash as…</w:t>
      </w:r>
      <w:r w:rsidR="00AF0CD2">
        <w:t xml:space="preserve">    </w:t>
      </w:r>
    </w:p>
    <w:p w14:paraId="2D6BC1FF" w14:textId="77777777" w:rsidR="00AF0CD2" w:rsidRDefault="002D7337" w:rsidP="00946C5B">
      <w:pPr>
        <w:pStyle w:val="Heading4"/>
        <w:jc w:val="center"/>
      </w:pPr>
      <w:r>
        <w:t>The Highwaymen</w:t>
      </w:r>
      <w:r w:rsidR="00530247">
        <w:t xml:space="preserve"> </w:t>
      </w:r>
      <w:r w:rsidR="00AF0CD2">
        <w:t>/ Live</w:t>
      </w:r>
    </w:p>
    <w:p w14:paraId="19FE247D" w14:textId="77777777" w:rsidR="00530247" w:rsidRDefault="00530247" w:rsidP="00946C5B">
      <w:pPr>
        <w:pStyle w:val="Heading4"/>
        <w:jc w:val="center"/>
      </w:pPr>
      <w:r>
        <w:t>“A Musical Tribute”</w:t>
      </w:r>
    </w:p>
    <w:p w14:paraId="45CA8283" w14:textId="77777777" w:rsidR="00973D68" w:rsidRDefault="00973D68" w:rsidP="00973D68"/>
    <w:p w14:paraId="04FDB0CA" w14:textId="77777777" w:rsidR="00973D68" w:rsidRDefault="00973D68" w:rsidP="00973D68">
      <w:pPr>
        <w:jc w:val="center"/>
        <w:rPr>
          <w:b/>
          <w:sz w:val="36"/>
          <w:szCs w:val="36"/>
        </w:rPr>
      </w:pPr>
      <w:r w:rsidRPr="00973D68">
        <w:rPr>
          <w:b/>
          <w:sz w:val="36"/>
          <w:szCs w:val="36"/>
        </w:rPr>
        <w:t>Bio’s</w:t>
      </w:r>
    </w:p>
    <w:p w14:paraId="1373D6A7" w14:textId="77777777" w:rsidR="00973D68" w:rsidRDefault="00973D68" w:rsidP="00973D68">
      <w:pPr>
        <w:jc w:val="center"/>
        <w:rPr>
          <w:b/>
        </w:rPr>
      </w:pPr>
      <w:r w:rsidRPr="00973D68">
        <w:rPr>
          <w:b/>
        </w:rPr>
        <w:t xml:space="preserve">“These Are </w:t>
      </w:r>
      <w:proofErr w:type="gramStart"/>
      <w:r w:rsidRPr="00973D68">
        <w:rPr>
          <w:b/>
        </w:rPr>
        <w:t>The</w:t>
      </w:r>
      <w:proofErr w:type="gramEnd"/>
      <w:r w:rsidRPr="00973D68">
        <w:rPr>
          <w:b/>
        </w:rPr>
        <w:t xml:space="preserve"> Bio’s That Have To Be Used”</w:t>
      </w:r>
    </w:p>
    <w:p w14:paraId="5DFE9105" w14:textId="77777777" w:rsidR="00973D68" w:rsidRDefault="00973D68" w:rsidP="00973D68">
      <w:pPr>
        <w:jc w:val="center"/>
        <w:rPr>
          <w:b/>
        </w:rPr>
      </w:pPr>
    </w:p>
    <w:p w14:paraId="0A0E4A2E" w14:textId="77777777" w:rsidR="00973D68" w:rsidRDefault="00973D68" w:rsidP="00973D68">
      <w:pPr>
        <w:jc w:val="center"/>
        <w:rPr>
          <w:b/>
        </w:rPr>
      </w:pPr>
    </w:p>
    <w:p w14:paraId="614086A0" w14:textId="77777777" w:rsidR="00973D68" w:rsidRPr="00946C5B" w:rsidRDefault="00973D68" w:rsidP="00973D68">
      <w:pPr>
        <w:jc w:val="center"/>
        <w:rPr>
          <w:b/>
          <w:sz w:val="22"/>
          <w:szCs w:val="22"/>
          <w:u w:val="single"/>
        </w:rPr>
      </w:pPr>
      <w:r w:rsidRPr="00946C5B">
        <w:rPr>
          <w:b/>
          <w:sz w:val="22"/>
          <w:szCs w:val="22"/>
          <w:u w:val="single"/>
        </w:rPr>
        <w:t>Michael Moore as Willie Nelson</w:t>
      </w:r>
    </w:p>
    <w:p w14:paraId="03797FA5" w14:textId="77777777" w:rsidR="00973D68" w:rsidRPr="00946C5B" w:rsidRDefault="00973D68" w:rsidP="00973D68">
      <w:pPr>
        <w:jc w:val="center"/>
        <w:rPr>
          <w:b/>
          <w:sz w:val="22"/>
          <w:szCs w:val="22"/>
        </w:rPr>
      </w:pPr>
    </w:p>
    <w:p w14:paraId="67229669" w14:textId="77777777" w:rsidR="00946C5B" w:rsidRPr="00917792" w:rsidRDefault="00973D68" w:rsidP="00917792">
      <w:pPr>
        <w:jc w:val="center"/>
        <w:rPr>
          <w:b/>
          <w:sz w:val="22"/>
          <w:szCs w:val="22"/>
        </w:rPr>
      </w:pPr>
      <w:r w:rsidRPr="00946C5B">
        <w:rPr>
          <w:b/>
          <w:sz w:val="22"/>
          <w:szCs w:val="22"/>
        </w:rPr>
        <w:t xml:space="preserve">Michael Moore was born and raised in McKinney, Texas. His passion for Willies's music came at an early age. "I can remember hearing his music coming out of my grandmother's old AM radio," and even </w:t>
      </w:r>
      <w:r w:rsidR="00946C5B" w:rsidRPr="00946C5B">
        <w:rPr>
          <w:b/>
          <w:sz w:val="22"/>
          <w:szCs w:val="22"/>
        </w:rPr>
        <w:t>then,</w:t>
      </w:r>
      <w:r w:rsidRPr="00946C5B">
        <w:rPr>
          <w:b/>
          <w:sz w:val="22"/>
          <w:szCs w:val="22"/>
        </w:rPr>
        <w:t xml:space="preserve"> Michael knew that there was something unique about Willie Nelson. Nelson's voice and unusual style of phrasing are hard to match. Through many years of study and about a million "Whiskey Rivers" later, Moore's ability to capture" the country music legend's voice and style are considered by many to be the best in the world. Michael is also an accomplished guitar player and performs </w:t>
      </w:r>
      <w:proofErr w:type="gramStart"/>
      <w:r w:rsidRPr="00946C5B">
        <w:rPr>
          <w:b/>
          <w:sz w:val="22"/>
          <w:szCs w:val="22"/>
        </w:rPr>
        <w:t>all of</w:t>
      </w:r>
      <w:proofErr w:type="gramEnd"/>
      <w:r w:rsidRPr="00946C5B">
        <w:rPr>
          <w:b/>
          <w:sz w:val="22"/>
          <w:szCs w:val="22"/>
        </w:rPr>
        <w:t xml:space="preserve"> the guitar parts played by Nelson in his shows. When asked what kind of music he likes, Moore said, "Everything from The Carpenters to Metallica." Michael has performed his Willie tribute show throughout the USA as a solo artist and also with several top tribute shows including Cavalcade </w:t>
      </w:r>
      <w:proofErr w:type="gramStart"/>
      <w:r w:rsidRPr="00946C5B">
        <w:rPr>
          <w:b/>
          <w:sz w:val="22"/>
          <w:szCs w:val="22"/>
        </w:rPr>
        <w:t>Of</w:t>
      </w:r>
      <w:proofErr w:type="gramEnd"/>
      <w:r w:rsidRPr="00946C5B">
        <w:rPr>
          <w:b/>
          <w:sz w:val="22"/>
          <w:szCs w:val="22"/>
        </w:rPr>
        <w:t xml:space="preserve"> Stars, Mirror Image, Memories Theatre and Superstars Live in Concert.</w:t>
      </w:r>
    </w:p>
    <w:p w14:paraId="34F12033" w14:textId="77777777" w:rsidR="00946C5B" w:rsidRDefault="00946C5B" w:rsidP="00973D68">
      <w:pPr>
        <w:jc w:val="center"/>
        <w:rPr>
          <w:b/>
          <w:sz w:val="22"/>
          <w:szCs w:val="22"/>
          <w:u w:val="single"/>
        </w:rPr>
      </w:pPr>
    </w:p>
    <w:p w14:paraId="216D0724" w14:textId="77777777" w:rsidR="00946C5B" w:rsidRDefault="00946C5B" w:rsidP="00973D68">
      <w:pPr>
        <w:jc w:val="center"/>
        <w:rPr>
          <w:b/>
          <w:sz w:val="22"/>
          <w:szCs w:val="22"/>
          <w:u w:val="single"/>
        </w:rPr>
      </w:pPr>
    </w:p>
    <w:p w14:paraId="6EB7B5E9" w14:textId="77777777" w:rsidR="00973D68" w:rsidRPr="00946C5B" w:rsidRDefault="00973D68" w:rsidP="00973D68">
      <w:pPr>
        <w:jc w:val="center"/>
        <w:rPr>
          <w:b/>
          <w:sz w:val="22"/>
          <w:szCs w:val="22"/>
          <w:u w:val="single"/>
        </w:rPr>
      </w:pPr>
      <w:r w:rsidRPr="00946C5B">
        <w:rPr>
          <w:b/>
          <w:sz w:val="22"/>
          <w:szCs w:val="22"/>
          <w:u w:val="single"/>
        </w:rPr>
        <w:t>August Manley as Waylon Jennings</w:t>
      </w:r>
    </w:p>
    <w:p w14:paraId="18CA9093" w14:textId="77777777" w:rsidR="00973D68" w:rsidRPr="00946C5B" w:rsidRDefault="00973D68" w:rsidP="00973D68">
      <w:pPr>
        <w:jc w:val="center"/>
        <w:rPr>
          <w:b/>
          <w:sz w:val="22"/>
          <w:szCs w:val="22"/>
        </w:rPr>
      </w:pPr>
    </w:p>
    <w:p w14:paraId="2E1924A8" w14:textId="77777777" w:rsidR="00973D68" w:rsidRPr="00946C5B" w:rsidRDefault="00973D68" w:rsidP="00973D68">
      <w:pPr>
        <w:jc w:val="center"/>
        <w:rPr>
          <w:b/>
          <w:sz w:val="22"/>
          <w:szCs w:val="22"/>
        </w:rPr>
      </w:pPr>
      <w:r w:rsidRPr="00946C5B">
        <w:rPr>
          <w:b/>
          <w:sz w:val="22"/>
          <w:szCs w:val="22"/>
        </w:rPr>
        <w:t xml:space="preserve">Tacoma, Washington native, August Manley, spent his childhood in the rural outreaches near his </w:t>
      </w:r>
      <w:proofErr w:type="gramStart"/>
      <w:r w:rsidRPr="00946C5B">
        <w:rPr>
          <w:b/>
          <w:sz w:val="22"/>
          <w:szCs w:val="22"/>
        </w:rPr>
        <w:t>Grandfather's</w:t>
      </w:r>
      <w:proofErr w:type="gramEnd"/>
      <w:r w:rsidRPr="00946C5B">
        <w:rPr>
          <w:b/>
          <w:sz w:val="22"/>
          <w:szCs w:val="22"/>
        </w:rPr>
        <w:t xml:space="preserve"> farm in the Pacific Northwest. Being raised on country music in the </w:t>
      </w:r>
      <w:r w:rsidR="00946C5B" w:rsidRPr="00946C5B">
        <w:rPr>
          <w:b/>
          <w:sz w:val="22"/>
          <w:szCs w:val="22"/>
        </w:rPr>
        <w:t>mid-seventies</w:t>
      </w:r>
      <w:r w:rsidRPr="00946C5B">
        <w:rPr>
          <w:b/>
          <w:sz w:val="22"/>
          <w:szCs w:val="22"/>
        </w:rPr>
        <w:t xml:space="preserve"> laid the perfect foundation for what would later become the Nation's premier Waylon Jennings tribute. Since 2005, August Manley has been bringing the finest moments of country music back to Waylon's vast number of fans, as well as providing thousands of newcomers to Waylon's music the opportunity to see, feel and take in this special brand of country music in its purest form, LIVE. Currently based out of Phoenix, Arizona, August Manley continues to strive for his </w:t>
      </w:r>
      <w:proofErr w:type="gramStart"/>
      <w:r w:rsidRPr="00946C5B">
        <w:rPr>
          <w:b/>
          <w:sz w:val="22"/>
          <w:szCs w:val="22"/>
        </w:rPr>
        <w:t>ultimate goal</w:t>
      </w:r>
      <w:proofErr w:type="gramEnd"/>
      <w:r w:rsidRPr="00946C5B">
        <w:rPr>
          <w:b/>
          <w:sz w:val="22"/>
          <w:szCs w:val="22"/>
        </w:rPr>
        <w:t>: keeping Waylon's music in front of live audiences around the world.</w:t>
      </w:r>
    </w:p>
    <w:p w14:paraId="159FFEED" w14:textId="77777777" w:rsidR="00946C5B" w:rsidRPr="00971FAC" w:rsidRDefault="00CE72E0" w:rsidP="00917792">
      <w:pPr>
        <w:pStyle w:val="style2"/>
        <w:jc w:val="center"/>
        <w:rPr>
          <w:rFonts w:ascii="Arial" w:hAnsi="Arial" w:cs="Arial"/>
          <w:b/>
          <w:bCs/>
          <w:color w:val="FFFFFF"/>
          <w:sz w:val="27"/>
          <w:szCs w:val="27"/>
        </w:rPr>
      </w:pPr>
      <w:r>
        <w:rPr>
          <w:rFonts w:ascii="Arial" w:hAnsi="Arial" w:cs="Arial"/>
          <w:b/>
          <w:bCs/>
          <w:color w:val="FFFFFF"/>
          <w:sz w:val="27"/>
          <w:szCs w:val="27"/>
        </w:rPr>
        <w:br/>
      </w:r>
      <w:r>
        <w:rPr>
          <w:b/>
          <w:sz w:val="22"/>
          <w:szCs w:val="22"/>
          <w:u w:val="single"/>
        </w:rPr>
        <w:t>Clifford Wright as Johnny Cash</w:t>
      </w:r>
    </w:p>
    <w:p w14:paraId="36037EEC" w14:textId="77777777" w:rsidR="00CE72E0" w:rsidRDefault="00CE72E0" w:rsidP="00973D68">
      <w:pPr>
        <w:jc w:val="center"/>
        <w:rPr>
          <w:b/>
          <w:sz w:val="22"/>
          <w:szCs w:val="22"/>
        </w:rPr>
      </w:pPr>
      <w:r w:rsidRPr="00CE72E0">
        <w:rPr>
          <w:b/>
          <w:sz w:val="22"/>
          <w:szCs w:val="22"/>
        </w:rPr>
        <w:t>Cliff</w:t>
      </w:r>
      <w:r>
        <w:rPr>
          <w:b/>
          <w:sz w:val="22"/>
          <w:szCs w:val="22"/>
        </w:rPr>
        <w:t xml:space="preserve"> Wright is recognized as one of the top Johnny Cash Tribute Artist in the country.</w:t>
      </w:r>
    </w:p>
    <w:p w14:paraId="3F28FFBF" w14:textId="77777777" w:rsidR="00CE72E0" w:rsidRDefault="00CE72E0" w:rsidP="00973D68">
      <w:pPr>
        <w:jc w:val="center"/>
        <w:rPr>
          <w:b/>
          <w:sz w:val="22"/>
          <w:szCs w:val="22"/>
        </w:rPr>
      </w:pPr>
      <w:r>
        <w:rPr>
          <w:b/>
          <w:sz w:val="22"/>
          <w:szCs w:val="22"/>
        </w:rPr>
        <w:t>Cliff has performed over 750 shows as Johnny Cash, in the Tony Award Winning Musical</w:t>
      </w:r>
    </w:p>
    <w:p w14:paraId="22E81E53" w14:textId="77777777" w:rsidR="00CE72E0" w:rsidRDefault="00CE72E0" w:rsidP="00973D68">
      <w:pPr>
        <w:jc w:val="center"/>
        <w:rPr>
          <w:b/>
          <w:sz w:val="22"/>
          <w:szCs w:val="22"/>
        </w:rPr>
      </w:pPr>
      <w:r>
        <w:rPr>
          <w:b/>
          <w:sz w:val="22"/>
          <w:szCs w:val="22"/>
        </w:rPr>
        <w:t>The Million Dollar Quartet in Branson,</w:t>
      </w:r>
      <w:r w:rsidR="00917792">
        <w:rPr>
          <w:b/>
          <w:sz w:val="22"/>
          <w:szCs w:val="22"/>
        </w:rPr>
        <w:t xml:space="preserve"> </w:t>
      </w:r>
      <w:r>
        <w:rPr>
          <w:b/>
          <w:sz w:val="22"/>
          <w:szCs w:val="22"/>
        </w:rPr>
        <w:t>MO</w:t>
      </w:r>
    </w:p>
    <w:p w14:paraId="3DE02B1F" w14:textId="77777777" w:rsidR="00CE72E0" w:rsidRDefault="00CE72E0" w:rsidP="00973D68">
      <w:pPr>
        <w:jc w:val="center"/>
        <w:rPr>
          <w:b/>
          <w:sz w:val="22"/>
          <w:szCs w:val="22"/>
        </w:rPr>
      </w:pPr>
      <w:r>
        <w:rPr>
          <w:b/>
          <w:sz w:val="22"/>
          <w:szCs w:val="22"/>
        </w:rPr>
        <w:t xml:space="preserve">Cliff has </w:t>
      </w:r>
      <w:proofErr w:type="gramStart"/>
      <w:r>
        <w:rPr>
          <w:b/>
          <w:sz w:val="22"/>
          <w:szCs w:val="22"/>
        </w:rPr>
        <w:t>traveled  the</w:t>
      </w:r>
      <w:proofErr w:type="gramEnd"/>
      <w:r>
        <w:rPr>
          <w:b/>
          <w:sz w:val="22"/>
          <w:szCs w:val="22"/>
        </w:rPr>
        <w:t xml:space="preserve"> world paying tribute and recreating Johnny’s music and stage presence. </w:t>
      </w:r>
    </w:p>
    <w:p w14:paraId="5BE31D5A" w14:textId="77777777" w:rsidR="00CE72E0" w:rsidRPr="00CE72E0" w:rsidRDefault="00CE72E0" w:rsidP="00973D68">
      <w:pPr>
        <w:jc w:val="center"/>
        <w:rPr>
          <w:b/>
          <w:sz w:val="22"/>
          <w:szCs w:val="22"/>
        </w:rPr>
      </w:pPr>
      <w:r>
        <w:rPr>
          <w:b/>
          <w:sz w:val="22"/>
          <w:szCs w:val="22"/>
        </w:rPr>
        <w:t>From Johnny’s haunting baritone voice to his shotgun style of playing guitar.</w:t>
      </w:r>
    </w:p>
    <w:p w14:paraId="32E9DE69" w14:textId="77777777" w:rsidR="00973D68" w:rsidRDefault="00973D68" w:rsidP="00917792">
      <w:pPr>
        <w:rPr>
          <w:b/>
        </w:rPr>
      </w:pPr>
    </w:p>
    <w:p w14:paraId="51063E61" w14:textId="77777777" w:rsidR="00973D68" w:rsidRDefault="00973D68" w:rsidP="00973D68">
      <w:pPr>
        <w:jc w:val="center"/>
        <w:rPr>
          <w:b/>
        </w:rPr>
      </w:pPr>
    </w:p>
    <w:p w14:paraId="77940014" w14:textId="77777777" w:rsidR="00973D68" w:rsidRPr="00973D68" w:rsidRDefault="00973D68" w:rsidP="00973D68">
      <w:pPr>
        <w:jc w:val="center"/>
        <w:rPr>
          <w:b/>
          <w:u w:val="single"/>
        </w:rPr>
      </w:pPr>
      <w:r w:rsidRPr="00973D68">
        <w:rPr>
          <w:b/>
          <w:u w:val="single"/>
        </w:rPr>
        <w:t>2019 Video Link</w:t>
      </w:r>
    </w:p>
    <w:p w14:paraId="03D3EE3D" w14:textId="77777777" w:rsidR="00973D68" w:rsidRDefault="00973D68" w:rsidP="00917792">
      <w:pPr>
        <w:rPr>
          <w:b/>
        </w:rPr>
      </w:pPr>
    </w:p>
    <w:p w14:paraId="74674E15" w14:textId="77777777" w:rsidR="00973D68" w:rsidRDefault="00946C5B" w:rsidP="00973D68">
      <w:pPr>
        <w:jc w:val="center"/>
        <w:rPr>
          <w:b/>
        </w:rPr>
      </w:pPr>
      <w:r>
        <w:rPr>
          <w:b/>
        </w:rPr>
        <w:t>YouTube</w:t>
      </w:r>
    </w:p>
    <w:p w14:paraId="3A2B771D" w14:textId="77777777" w:rsidR="00946C5B" w:rsidRDefault="00946C5B" w:rsidP="00973D68">
      <w:pPr>
        <w:jc w:val="center"/>
        <w:rPr>
          <w:b/>
        </w:rPr>
      </w:pPr>
      <w:r w:rsidRPr="00946C5B">
        <w:rPr>
          <w:b/>
        </w:rPr>
        <w:t>https://youtu.be/m4jnfe5jvfw</w:t>
      </w:r>
    </w:p>
    <w:p w14:paraId="30855433" w14:textId="77777777" w:rsidR="00CD4EBE" w:rsidRDefault="00CD4EBE" w:rsidP="00CD4EBE"/>
    <w:p w14:paraId="05FBF901" w14:textId="77777777" w:rsidR="00973D68" w:rsidRDefault="00973D68" w:rsidP="00CD4EBE"/>
    <w:p w14:paraId="2E8C51FD" w14:textId="77777777" w:rsidR="00CD4EBE" w:rsidRDefault="00CD4EBE" w:rsidP="00CD4EBE">
      <w:pPr>
        <w:numPr>
          <w:ilvl w:val="0"/>
          <w:numId w:val="1"/>
        </w:numPr>
        <w:rPr>
          <w:b/>
          <w:bCs/>
          <w:u w:val="single"/>
        </w:rPr>
      </w:pPr>
      <w:r>
        <w:rPr>
          <w:b/>
          <w:bCs/>
          <w:u w:val="single"/>
        </w:rPr>
        <w:t>FORCE MAJEURE</w:t>
      </w:r>
    </w:p>
    <w:p w14:paraId="58321A58" w14:textId="77777777" w:rsidR="00CD4EBE" w:rsidRDefault="00CD4EBE" w:rsidP="00CD4EBE"/>
    <w:p w14:paraId="15298E18" w14:textId="77777777" w:rsidR="00CD4EBE" w:rsidRDefault="00CD4EBE" w:rsidP="00CD4EBE">
      <w:r>
        <w:t>Artist’s obligation to furnish the Entertainment unit referred to herein is subject to the detention or prevention by sickness, inability to perform, accident, means of transportation, Act of God, riots, strikes, labor difficulties, epidemics and/or order of any public authority or any cause, similar or dissimilar, beyond Artist’s control.</w:t>
      </w:r>
    </w:p>
    <w:p w14:paraId="763CE650" w14:textId="77777777" w:rsidR="00CD4EBE" w:rsidRDefault="00CD4EBE" w:rsidP="00CD4EBE"/>
    <w:p w14:paraId="195C82BA" w14:textId="77777777" w:rsidR="00CD4EBE" w:rsidRDefault="00CD4EBE" w:rsidP="00CD4EBE">
      <w:r>
        <w:t xml:space="preserve">Provided Artist is ready, </w:t>
      </w:r>
      <w:proofErr w:type="gramStart"/>
      <w:r>
        <w:t>willing</w:t>
      </w:r>
      <w:proofErr w:type="gramEnd"/>
      <w:r>
        <w:t xml:space="preserve"> and able to perform, Purchaser agrees to compensate Artist in accordance with the Terms hereof regardless of Act of God, fire, accident, riot, strike or any events of any kind or character whatsoever, whether similar or dissimilar to the forgoing events which would prevent or interfere with the presentation of the show hereunder.</w:t>
      </w:r>
    </w:p>
    <w:p w14:paraId="0D0FD032" w14:textId="77777777" w:rsidR="00CD4EBE" w:rsidRDefault="00CD4EBE" w:rsidP="00CD4EBE"/>
    <w:p w14:paraId="32B2D19A" w14:textId="77777777" w:rsidR="00CD4EBE" w:rsidRDefault="00CD4EBE" w:rsidP="00CD4EBE">
      <w:pPr>
        <w:numPr>
          <w:ilvl w:val="0"/>
          <w:numId w:val="1"/>
        </w:numPr>
        <w:rPr>
          <w:b/>
          <w:bCs/>
          <w:u w:val="single"/>
        </w:rPr>
      </w:pPr>
      <w:r>
        <w:rPr>
          <w:b/>
          <w:bCs/>
          <w:u w:val="single"/>
        </w:rPr>
        <w:t>INCLEMENT WEATHER</w:t>
      </w:r>
    </w:p>
    <w:p w14:paraId="111FC6B5" w14:textId="77777777" w:rsidR="00CD4EBE" w:rsidRDefault="00CD4EBE" w:rsidP="00CD4EBE"/>
    <w:p w14:paraId="0B16C55B" w14:textId="77777777" w:rsidR="00CD4EBE" w:rsidRDefault="00CD4EBE" w:rsidP="00CD4EBE">
      <w:r>
        <w:t xml:space="preserve">Notwithstanding anything contained herein, inclement weather shall not be deemed to be a force majeure occurrence and the Purchaser shall remain liable for payment of the full contract price even if the performance(s) called for herein are prevented by such weather conditions.  Artist shall have the sole right to determine in good faith whether any such weather conditions shall render the performance(s) impossible, </w:t>
      </w:r>
      <w:proofErr w:type="gramStart"/>
      <w:r>
        <w:t>hazardous</w:t>
      </w:r>
      <w:proofErr w:type="gramEnd"/>
      <w:r>
        <w:t xml:space="preserve"> or unsafe.</w:t>
      </w:r>
    </w:p>
    <w:p w14:paraId="039DDEFF" w14:textId="77777777" w:rsidR="00CD4EBE" w:rsidRDefault="00CD4EBE" w:rsidP="00CD4EBE"/>
    <w:p w14:paraId="5A80932F" w14:textId="77777777" w:rsidR="00CD4EBE" w:rsidRDefault="00CD4EBE" w:rsidP="00CD4EBE">
      <w:pPr>
        <w:numPr>
          <w:ilvl w:val="0"/>
          <w:numId w:val="1"/>
        </w:numPr>
        <w:rPr>
          <w:b/>
          <w:bCs/>
          <w:u w:val="single"/>
        </w:rPr>
      </w:pPr>
      <w:r>
        <w:rPr>
          <w:b/>
          <w:bCs/>
          <w:u w:val="single"/>
        </w:rPr>
        <w:t>TAXES/DUES/FEES</w:t>
      </w:r>
    </w:p>
    <w:p w14:paraId="119B54E8" w14:textId="77777777" w:rsidR="00CD4EBE" w:rsidRDefault="00CD4EBE" w:rsidP="00CD4EBE"/>
    <w:p w14:paraId="0F15122A" w14:textId="77777777" w:rsidR="00EE54AC" w:rsidRPr="00917792" w:rsidRDefault="00CD4EBE" w:rsidP="00917792">
      <w:r>
        <w:t xml:space="preserve">Purchaser shall pay and hold Artist harmless of and from </w:t>
      </w:r>
      <w:proofErr w:type="gramStart"/>
      <w:r>
        <w:t>any and all</w:t>
      </w:r>
      <w:proofErr w:type="gramEnd"/>
      <w:r>
        <w:t xml:space="preserve"> taxes, fees of any kind (including any and all Unions), dues of any kind and the like related to the engagement hereunder and the sums payable to Artist shall be free of such taxes, fees, dues and the like.</w:t>
      </w:r>
    </w:p>
    <w:p w14:paraId="36668C7B" w14:textId="77777777" w:rsidR="00EE54AC" w:rsidRDefault="00EE54AC" w:rsidP="00EE54AC">
      <w:pPr>
        <w:ind w:left="360"/>
        <w:rPr>
          <w:b/>
          <w:bCs/>
          <w:u w:val="single"/>
        </w:rPr>
      </w:pPr>
    </w:p>
    <w:p w14:paraId="17281F81" w14:textId="77777777" w:rsidR="00CD4EBE" w:rsidRPr="007E33C8" w:rsidRDefault="00EE54AC" w:rsidP="00EE54AC">
      <w:pPr>
        <w:ind w:left="360"/>
        <w:rPr>
          <w:b/>
          <w:bCs/>
          <w:u w:val="single"/>
        </w:rPr>
      </w:pPr>
      <w:r>
        <w:rPr>
          <w:b/>
          <w:bCs/>
          <w:u w:val="single"/>
        </w:rPr>
        <w:t xml:space="preserve">5.   </w:t>
      </w:r>
      <w:r w:rsidR="00CD4EBE" w:rsidRPr="007E33C8">
        <w:rPr>
          <w:b/>
          <w:bCs/>
          <w:u w:val="single"/>
        </w:rPr>
        <w:t>SOUND, LIGHTING AND STAGE PRODUCTION</w:t>
      </w:r>
    </w:p>
    <w:p w14:paraId="794D6303" w14:textId="77777777" w:rsidR="00CD4EBE" w:rsidRDefault="00CD4EBE" w:rsidP="00CD4EBE"/>
    <w:p w14:paraId="28DC7169" w14:textId="77777777" w:rsidR="00EE54AC" w:rsidRDefault="00EE54AC" w:rsidP="00CD4EBE"/>
    <w:p w14:paraId="2BF7A4C9" w14:textId="77777777" w:rsidR="00CD4EBE" w:rsidRDefault="00CD4EBE" w:rsidP="00CD4EBE">
      <w:r>
        <w:t>Purchaser shall furnish a sound and light system specifically designed to provide superior quality production.  The fee for this shall be paid for by the Purchaser and is separate from Artist’s compensation.</w:t>
      </w:r>
    </w:p>
    <w:p w14:paraId="56796C1D" w14:textId="77777777" w:rsidR="0032595B" w:rsidRDefault="0032595B" w:rsidP="00CD4EBE"/>
    <w:p w14:paraId="0B357E1D" w14:textId="77777777" w:rsidR="00EE54AC" w:rsidRPr="00917792" w:rsidRDefault="0032595B" w:rsidP="00CD4EBE">
      <w:pPr>
        <w:rPr>
          <w:b/>
        </w:rPr>
      </w:pPr>
      <w:r w:rsidRPr="00FD34D3">
        <w:rPr>
          <w:b/>
        </w:rPr>
        <w:t>One follow spot, two if possible.</w:t>
      </w:r>
    </w:p>
    <w:p w14:paraId="1E33CF64" w14:textId="77777777" w:rsidR="00EE54AC" w:rsidRDefault="00EE54AC" w:rsidP="00CD4EBE"/>
    <w:p w14:paraId="44A7F34A" w14:textId="77777777" w:rsidR="00CD4EBE" w:rsidRDefault="00CD4EBE" w:rsidP="00CD4EBE">
      <w:r>
        <w:t xml:space="preserve">FOR ALL OUTSIDE PERFORMANCES ARTIST REQUIRES A ROOF OVER THE PERFORMANCE AREA.  A TENT STRUCTURE IS ADEQUATE AS LONG AS IT IS SECURILY FASTENED AND OF A </w:t>
      </w:r>
      <w:r w:rsidR="005D7D73">
        <w:t>HIGH-GRADE</w:t>
      </w:r>
      <w:r>
        <w:t xml:space="preserve"> PROFESSIONAL QUALITY.  </w:t>
      </w:r>
    </w:p>
    <w:p w14:paraId="7A2D2E0E" w14:textId="77777777" w:rsidR="00CD4EBE" w:rsidRDefault="00CD4EBE" w:rsidP="00CD4EBE"/>
    <w:p w14:paraId="324CB690" w14:textId="77777777" w:rsidR="00CD4EBE" w:rsidRDefault="00CD4EBE" w:rsidP="00CD4EBE"/>
    <w:p w14:paraId="4404864F" w14:textId="77777777" w:rsidR="00CD4EBE" w:rsidRPr="008457FE" w:rsidRDefault="00191DF4" w:rsidP="00917792">
      <w:pPr>
        <w:rPr>
          <w:b/>
          <w:bCs/>
          <w:u w:val="single"/>
        </w:rPr>
      </w:pPr>
      <w:r>
        <w:rPr>
          <w:b/>
          <w:bCs/>
          <w:u w:val="single"/>
        </w:rPr>
        <w:t xml:space="preserve">6.   </w:t>
      </w:r>
      <w:r w:rsidR="00CD4EBE">
        <w:rPr>
          <w:b/>
          <w:bCs/>
          <w:u w:val="single"/>
        </w:rPr>
        <w:t>EQUIPMENT AND INSTRUMENT REQUIREMENTS</w:t>
      </w:r>
      <w:r w:rsidR="00CD4EBE">
        <w:t xml:space="preserve"> </w:t>
      </w:r>
    </w:p>
    <w:p w14:paraId="7CA14FED" w14:textId="77777777" w:rsidR="00CD4EBE" w:rsidRDefault="00CD4EBE" w:rsidP="00CD4EBE">
      <w:pPr>
        <w:pStyle w:val="Footer"/>
        <w:tabs>
          <w:tab w:val="clear" w:pos="4320"/>
          <w:tab w:val="clear" w:pos="8640"/>
        </w:tabs>
      </w:pPr>
    </w:p>
    <w:p w14:paraId="53841F06" w14:textId="77777777" w:rsidR="00CD4EBE" w:rsidRDefault="00CD4EBE" w:rsidP="00CD4EBE">
      <w:pPr>
        <w:rPr>
          <w:strike/>
        </w:rPr>
      </w:pPr>
    </w:p>
    <w:p w14:paraId="0EA700A0" w14:textId="77777777" w:rsidR="00CD4EBE" w:rsidRDefault="00CD4EBE" w:rsidP="00CD4EBE">
      <w:pPr>
        <w:rPr>
          <w:strike/>
        </w:rPr>
      </w:pPr>
    </w:p>
    <w:p w14:paraId="37CFACA1" w14:textId="77777777" w:rsidR="00CD4EBE" w:rsidRDefault="00CD4EBE" w:rsidP="00917792">
      <w:pPr>
        <w:pStyle w:val="Heading7"/>
        <w:rPr>
          <w:sz w:val="52"/>
          <w:u w:val="none"/>
        </w:rPr>
      </w:pPr>
      <w:r>
        <w:rPr>
          <w:sz w:val="52"/>
          <w:u w:val="none"/>
        </w:rPr>
        <w:lastRenderedPageBreak/>
        <w:t>Back line</w:t>
      </w:r>
    </w:p>
    <w:p w14:paraId="351E604D" w14:textId="77777777" w:rsidR="00917792" w:rsidRPr="00917792" w:rsidRDefault="00917792" w:rsidP="00917792"/>
    <w:p w14:paraId="69612C35" w14:textId="77777777" w:rsidR="00CD4EBE" w:rsidRDefault="00CD4EBE" w:rsidP="00CD4EBE">
      <w:pPr>
        <w:pStyle w:val="Heading5"/>
      </w:pPr>
      <w:r>
        <w:t>Bass Rig</w:t>
      </w:r>
    </w:p>
    <w:p w14:paraId="4FE9DCF9" w14:textId="77777777" w:rsidR="00CD4EBE" w:rsidRDefault="00CD4EBE" w:rsidP="00CD4EBE">
      <w:pPr>
        <w:pStyle w:val="Footer"/>
        <w:tabs>
          <w:tab w:val="clear" w:pos="4320"/>
          <w:tab w:val="clear" w:pos="8640"/>
        </w:tabs>
        <w:jc w:val="center"/>
      </w:pPr>
    </w:p>
    <w:p w14:paraId="59CF0FA0" w14:textId="77777777" w:rsidR="00CD4EBE" w:rsidRDefault="00CD4EBE" w:rsidP="00CD4EBE">
      <w:pPr>
        <w:pStyle w:val="Footer"/>
        <w:tabs>
          <w:tab w:val="clear" w:pos="4320"/>
          <w:tab w:val="clear" w:pos="8640"/>
        </w:tabs>
      </w:pPr>
      <w:r>
        <w:t xml:space="preserve">One four string Fender bass guitar </w:t>
      </w:r>
      <w:r w:rsidRPr="003B790A">
        <w:rPr>
          <w:i/>
        </w:rPr>
        <w:t>(needed only if airlines lose bands luggage)</w:t>
      </w:r>
    </w:p>
    <w:p w14:paraId="77975ECA" w14:textId="77777777" w:rsidR="00CD4EBE" w:rsidRDefault="00CD4EBE" w:rsidP="00CD4EBE">
      <w:pPr>
        <w:pStyle w:val="Footer"/>
        <w:tabs>
          <w:tab w:val="clear" w:pos="4320"/>
          <w:tab w:val="clear" w:pos="8640"/>
        </w:tabs>
      </w:pPr>
      <w:r>
        <w:t xml:space="preserve">One SWR, AMPEG or other </w:t>
      </w:r>
      <w:r w:rsidR="005D7D73">
        <w:t>high-quality</w:t>
      </w:r>
      <w:r>
        <w:t xml:space="preserve"> bass cabinet with two or four 12-inch speakers.</w:t>
      </w:r>
    </w:p>
    <w:p w14:paraId="051C5A48" w14:textId="77777777" w:rsidR="00CD4EBE" w:rsidRDefault="00CD4EBE" w:rsidP="00CD4EBE">
      <w:pPr>
        <w:pStyle w:val="Footer"/>
        <w:tabs>
          <w:tab w:val="clear" w:pos="4320"/>
          <w:tab w:val="clear" w:pos="8640"/>
        </w:tabs>
      </w:pPr>
    </w:p>
    <w:p w14:paraId="2BC0290A" w14:textId="77777777" w:rsidR="00CD4EBE" w:rsidRDefault="00CD4EBE" w:rsidP="00CD4EBE">
      <w:pPr>
        <w:pStyle w:val="Heading5"/>
      </w:pPr>
      <w:r>
        <w:t>Guitar Rig</w:t>
      </w:r>
    </w:p>
    <w:p w14:paraId="05F336E8" w14:textId="77777777" w:rsidR="00CD4EBE" w:rsidRDefault="00CD4EBE" w:rsidP="00CD4EBE"/>
    <w:p w14:paraId="5E8E26B0" w14:textId="77777777" w:rsidR="00CD4EBE" w:rsidRDefault="00CD4EBE" w:rsidP="00CD4EBE">
      <w:r>
        <w:t xml:space="preserve">One Fender Telecaster Guitar </w:t>
      </w:r>
      <w:r w:rsidRPr="003B790A">
        <w:rPr>
          <w:i/>
        </w:rPr>
        <w:t>(needed only if airlines lose bands luggage)</w:t>
      </w:r>
    </w:p>
    <w:p w14:paraId="0E6F27ED" w14:textId="77777777" w:rsidR="00191DF4" w:rsidRPr="00917792" w:rsidRDefault="00CD4EBE" w:rsidP="00917792">
      <w:r>
        <w:t>One (1) Fender de Ville or Twin Combo Amp</w:t>
      </w:r>
      <w:r w:rsidR="00641D3A">
        <w:t xml:space="preserve"> with two </w:t>
      </w:r>
      <w:r w:rsidR="005D7D73">
        <w:t>12-inch</w:t>
      </w:r>
      <w:r w:rsidR="00641D3A">
        <w:t xml:space="preserve"> speakers.</w:t>
      </w:r>
    </w:p>
    <w:p w14:paraId="595B577C" w14:textId="77777777" w:rsidR="00191DF4" w:rsidRDefault="00191DF4" w:rsidP="00CD4EBE">
      <w:pPr>
        <w:pStyle w:val="Heading6"/>
        <w:rPr>
          <w:b w:val="0"/>
          <w:bCs w:val="0"/>
        </w:rPr>
      </w:pPr>
    </w:p>
    <w:p w14:paraId="20380637" w14:textId="77777777" w:rsidR="00CD4EBE" w:rsidRDefault="00CD4EBE" w:rsidP="00CD4EBE">
      <w:pPr>
        <w:pStyle w:val="Heading6"/>
        <w:rPr>
          <w:b w:val="0"/>
          <w:bCs w:val="0"/>
        </w:rPr>
      </w:pPr>
      <w:r>
        <w:rPr>
          <w:b w:val="0"/>
          <w:bCs w:val="0"/>
        </w:rPr>
        <w:t>Drum Kit</w:t>
      </w:r>
    </w:p>
    <w:p w14:paraId="2053417A" w14:textId="77777777" w:rsidR="00CD4EBE" w:rsidRDefault="00CD4EBE" w:rsidP="00CD4EBE">
      <w:r>
        <w:tab/>
      </w:r>
    </w:p>
    <w:p w14:paraId="3503A276" w14:textId="77777777" w:rsidR="00CD4EBE" w:rsidRDefault="00CD4EBE" w:rsidP="00CD4EBE">
      <w:pPr>
        <w:numPr>
          <w:ilvl w:val="0"/>
          <w:numId w:val="5"/>
        </w:numPr>
      </w:pPr>
      <w:r>
        <w:t>One 22’ or 24’ bass drum.</w:t>
      </w:r>
    </w:p>
    <w:p w14:paraId="677C6B19" w14:textId="77777777" w:rsidR="00CD4EBE" w:rsidRDefault="00CD4EBE" w:rsidP="00CD4EBE">
      <w:pPr>
        <w:numPr>
          <w:ilvl w:val="0"/>
          <w:numId w:val="5"/>
        </w:numPr>
      </w:pPr>
      <w:r>
        <w:t>One DW 5000</w:t>
      </w:r>
      <w:r w:rsidR="0041356C">
        <w:t xml:space="preserve"> Double</w:t>
      </w:r>
      <w:r>
        <w:t xml:space="preserve"> kick pedal.</w:t>
      </w:r>
    </w:p>
    <w:p w14:paraId="2B257CF1" w14:textId="77777777" w:rsidR="00CD4EBE" w:rsidRDefault="00CD4EBE" w:rsidP="00CD4EBE">
      <w:pPr>
        <w:numPr>
          <w:ilvl w:val="0"/>
          <w:numId w:val="5"/>
        </w:numPr>
      </w:pPr>
      <w:r>
        <w:t>One 1</w:t>
      </w:r>
      <w:r w:rsidR="0041356C">
        <w:t>2</w:t>
      </w:r>
      <w:r w:rsidR="002067A1">
        <w:t>”</w:t>
      </w:r>
      <w:r>
        <w:t xml:space="preserve"> </w:t>
      </w:r>
      <w:r w:rsidR="0041356C">
        <w:t>and one 14</w:t>
      </w:r>
      <w:r w:rsidR="002067A1">
        <w:t xml:space="preserve">” rack </w:t>
      </w:r>
      <w:r>
        <w:t>tom.</w:t>
      </w:r>
    </w:p>
    <w:p w14:paraId="583701BD" w14:textId="77777777" w:rsidR="002067A1" w:rsidRDefault="002067A1" w:rsidP="00CD4EBE">
      <w:pPr>
        <w:numPr>
          <w:ilvl w:val="0"/>
          <w:numId w:val="5"/>
        </w:numPr>
      </w:pPr>
      <w:r>
        <w:t>One 16” floor tom.</w:t>
      </w:r>
    </w:p>
    <w:p w14:paraId="514AA7D8" w14:textId="77777777" w:rsidR="00CD4EBE" w:rsidRDefault="00CD4EBE" w:rsidP="00CD4EBE">
      <w:pPr>
        <w:numPr>
          <w:ilvl w:val="0"/>
          <w:numId w:val="5"/>
        </w:numPr>
      </w:pPr>
      <w:r>
        <w:t>One 14</w:t>
      </w:r>
      <w:r w:rsidR="002067A1">
        <w:t>”</w:t>
      </w:r>
      <w:r>
        <w:t xml:space="preserve"> standard WOOD snare drum.</w:t>
      </w:r>
    </w:p>
    <w:p w14:paraId="3815F0CC" w14:textId="77777777" w:rsidR="00CD4EBE" w:rsidRDefault="002067A1" w:rsidP="00CD4EBE">
      <w:pPr>
        <w:numPr>
          <w:ilvl w:val="0"/>
          <w:numId w:val="5"/>
        </w:numPr>
      </w:pPr>
      <w:r>
        <w:t xml:space="preserve">One 16” and one 18” </w:t>
      </w:r>
      <w:r w:rsidR="00CD4EBE">
        <w:t>crash cymbal on independent stand</w:t>
      </w:r>
      <w:r>
        <w:t>s</w:t>
      </w:r>
      <w:r w:rsidR="00CD4EBE">
        <w:t>.</w:t>
      </w:r>
    </w:p>
    <w:p w14:paraId="3CC38818" w14:textId="77777777" w:rsidR="00CD4EBE" w:rsidRDefault="002067A1" w:rsidP="00CD4EBE">
      <w:pPr>
        <w:numPr>
          <w:ilvl w:val="0"/>
          <w:numId w:val="5"/>
        </w:numPr>
      </w:pPr>
      <w:r>
        <w:t>One 22”</w:t>
      </w:r>
      <w:r w:rsidR="00CD4EBE">
        <w:t xml:space="preserve"> ride cymbal on a boom stand.</w:t>
      </w:r>
    </w:p>
    <w:p w14:paraId="3448CD39" w14:textId="77777777" w:rsidR="00CD4EBE" w:rsidRDefault="002067A1" w:rsidP="00CD4EBE">
      <w:pPr>
        <w:numPr>
          <w:ilvl w:val="0"/>
          <w:numId w:val="5"/>
        </w:numPr>
      </w:pPr>
      <w:r>
        <w:t>One 14”</w:t>
      </w:r>
      <w:r w:rsidR="00CD4EBE">
        <w:t xml:space="preserve"> high hat with stand.</w:t>
      </w:r>
    </w:p>
    <w:p w14:paraId="67F5C8A4" w14:textId="77777777" w:rsidR="00CD4EBE" w:rsidRDefault="00CD4EBE" w:rsidP="00CD4EBE">
      <w:pPr>
        <w:numPr>
          <w:ilvl w:val="0"/>
          <w:numId w:val="5"/>
        </w:numPr>
      </w:pPr>
      <w:r>
        <w:t>One standard round drum stool.  Stool must be in “like new” condition.</w:t>
      </w:r>
    </w:p>
    <w:p w14:paraId="5B1F199D" w14:textId="77777777" w:rsidR="00CD4EBE" w:rsidRPr="003B790A" w:rsidRDefault="00CD4EBE" w:rsidP="00CD4EBE">
      <w:pPr>
        <w:numPr>
          <w:ilvl w:val="0"/>
          <w:numId w:val="5"/>
        </w:numPr>
      </w:pPr>
      <w:r>
        <w:t>One 8 x 8 x 2 drum riser with carpet.</w:t>
      </w:r>
    </w:p>
    <w:p w14:paraId="5326744D" w14:textId="77777777" w:rsidR="00CD4EBE" w:rsidRDefault="00CD4EBE" w:rsidP="00CD4EBE">
      <w:pPr>
        <w:jc w:val="center"/>
        <w:rPr>
          <w:sz w:val="36"/>
          <w:szCs w:val="36"/>
          <w:u w:val="single"/>
        </w:rPr>
      </w:pPr>
    </w:p>
    <w:p w14:paraId="054886C4" w14:textId="77777777" w:rsidR="00CD4EBE" w:rsidRPr="00A8001C" w:rsidRDefault="00CD4EBE" w:rsidP="00CD4EBE">
      <w:pPr>
        <w:jc w:val="center"/>
        <w:rPr>
          <w:sz w:val="36"/>
          <w:szCs w:val="36"/>
          <w:u w:val="single"/>
        </w:rPr>
      </w:pPr>
      <w:r>
        <w:rPr>
          <w:sz w:val="36"/>
          <w:szCs w:val="36"/>
          <w:u w:val="single"/>
        </w:rPr>
        <w:t>Keyboard</w:t>
      </w:r>
    </w:p>
    <w:p w14:paraId="4A66CA0B" w14:textId="77777777" w:rsidR="00CD4EBE" w:rsidRDefault="00CD4EBE" w:rsidP="00CD4EBE">
      <w:pPr>
        <w:pStyle w:val="Footer"/>
        <w:tabs>
          <w:tab w:val="clear" w:pos="4320"/>
          <w:tab w:val="clear" w:pos="8640"/>
        </w:tabs>
      </w:pPr>
    </w:p>
    <w:p w14:paraId="6461F4B7" w14:textId="77777777" w:rsidR="00CD4EBE" w:rsidRDefault="00CD4EBE" w:rsidP="00CD4EBE">
      <w:pPr>
        <w:pStyle w:val="Footer"/>
        <w:tabs>
          <w:tab w:val="clear" w:pos="4320"/>
          <w:tab w:val="clear" w:pos="8640"/>
        </w:tabs>
      </w:pPr>
      <w:r>
        <w:t>One Yam</w:t>
      </w:r>
      <w:r w:rsidR="008E54D7">
        <w:t>aha MOTIF S90 ES</w:t>
      </w:r>
    </w:p>
    <w:p w14:paraId="1CF5FFD4" w14:textId="77777777" w:rsidR="00CD4EBE" w:rsidRDefault="00CD4EBE" w:rsidP="00CD4EBE">
      <w:pPr>
        <w:pStyle w:val="Footer"/>
        <w:tabs>
          <w:tab w:val="clear" w:pos="4320"/>
          <w:tab w:val="clear" w:pos="8640"/>
        </w:tabs>
      </w:pPr>
      <w:r>
        <w:t>One Ultimate Support Stand with adju</w:t>
      </w:r>
      <w:r w:rsidR="008E54D7">
        <w:t xml:space="preserve">stable height.  </w:t>
      </w:r>
    </w:p>
    <w:p w14:paraId="24641859" w14:textId="77777777" w:rsidR="008E54D7" w:rsidRDefault="008E54D7" w:rsidP="00CD4EBE">
      <w:pPr>
        <w:pStyle w:val="Footer"/>
        <w:tabs>
          <w:tab w:val="clear" w:pos="4320"/>
          <w:tab w:val="clear" w:pos="8640"/>
        </w:tabs>
      </w:pPr>
      <w:r>
        <w:t>One Sustain Pedal</w:t>
      </w:r>
    </w:p>
    <w:p w14:paraId="2F06C7E1" w14:textId="77777777" w:rsidR="008E54D7" w:rsidRDefault="008E54D7" w:rsidP="00CD4EBE">
      <w:pPr>
        <w:pStyle w:val="Footer"/>
        <w:tabs>
          <w:tab w:val="clear" w:pos="4320"/>
          <w:tab w:val="clear" w:pos="8640"/>
        </w:tabs>
      </w:pPr>
      <w:r>
        <w:t>One Music Stand</w:t>
      </w:r>
    </w:p>
    <w:p w14:paraId="322EC966" w14:textId="77777777" w:rsidR="00641D3A" w:rsidRDefault="00641D3A" w:rsidP="00CD4EBE">
      <w:pPr>
        <w:pStyle w:val="Footer"/>
        <w:tabs>
          <w:tab w:val="clear" w:pos="4320"/>
          <w:tab w:val="clear" w:pos="8640"/>
        </w:tabs>
      </w:pPr>
      <w:r>
        <w:t>One Drum Stool in like new condition</w:t>
      </w:r>
    </w:p>
    <w:p w14:paraId="47F10C8B" w14:textId="77777777" w:rsidR="00CD4EBE" w:rsidRDefault="00CD4EBE" w:rsidP="00CD4EBE">
      <w:pPr>
        <w:pStyle w:val="Footer"/>
        <w:tabs>
          <w:tab w:val="clear" w:pos="4320"/>
          <w:tab w:val="clear" w:pos="8640"/>
        </w:tabs>
      </w:pPr>
    </w:p>
    <w:p w14:paraId="057B1D12" w14:textId="77777777" w:rsidR="00CD4EBE" w:rsidRDefault="00CD4EBE" w:rsidP="00CD4EBE">
      <w:pPr>
        <w:pStyle w:val="Footer"/>
        <w:tabs>
          <w:tab w:val="clear" w:pos="4320"/>
          <w:tab w:val="clear" w:pos="8640"/>
        </w:tabs>
      </w:pPr>
    </w:p>
    <w:p w14:paraId="5F16F695" w14:textId="77777777" w:rsidR="00CD4EBE" w:rsidRPr="00917792" w:rsidRDefault="00CD4EBE" w:rsidP="00191DF4">
      <w:pPr>
        <w:numPr>
          <w:ilvl w:val="0"/>
          <w:numId w:val="7"/>
        </w:numPr>
        <w:rPr>
          <w:b/>
          <w:bCs/>
          <w:u w:val="single"/>
        </w:rPr>
      </w:pPr>
      <w:r w:rsidRPr="00917792">
        <w:rPr>
          <w:b/>
          <w:bCs/>
          <w:u w:val="single"/>
        </w:rPr>
        <w:t>OTHER PRODUCTION PROVISIONS</w:t>
      </w:r>
    </w:p>
    <w:p w14:paraId="0EFE9111" w14:textId="77777777" w:rsidR="00CD4EBE" w:rsidRDefault="00CD4EBE" w:rsidP="00CD4EBE">
      <w:pPr>
        <w:pStyle w:val="Footer"/>
        <w:tabs>
          <w:tab w:val="clear" w:pos="4320"/>
          <w:tab w:val="clear" w:pos="8640"/>
        </w:tabs>
      </w:pPr>
    </w:p>
    <w:p w14:paraId="570FF1F8" w14:textId="77777777" w:rsidR="00CD4EBE" w:rsidRDefault="005D7D73" w:rsidP="00CD4EBE">
      <w:pPr>
        <w:pStyle w:val="Footer"/>
        <w:tabs>
          <w:tab w:val="clear" w:pos="4320"/>
          <w:tab w:val="clear" w:pos="8640"/>
        </w:tabs>
      </w:pPr>
      <w:r w:rsidRPr="00E91291">
        <w:rPr>
          <w:b/>
        </w:rPr>
        <w:t xml:space="preserve">One </w:t>
      </w:r>
      <w:r>
        <w:rPr>
          <w:b/>
        </w:rPr>
        <w:t>20</w:t>
      </w:r>
      <w:r w:rsidR="00E91291">
        <w:t xml:space="preserve">ft wide Screen behind drum Riser </w:t>
      </w:r>
      <w:r>
        <w:t>or</w:t>
      </w:r>
      <w:r>
        <w:rPr>
          <w:b/>
        </w:rPr>
        <w:t xml:space="preserve"> </w:t>
      </w:r>
      <w:r w:rsidRPr="005D7D73">
        <w:rPr>
          <w:b/>
        </w:rPr>
        <w:t>Two</w:t>
      </w:r>
      <w:r w:rsidR="00CD4EBE">
        <w:t xml:space="preserve"> 9x12 projection screens</w:t>
      </w:r>
      <w:r w:rsidR="00E91291">
        <w:t>.</w:t>
      </w:r>
    </w:p>
    <w:p w14:paraId="19C2AB29" w14:textId="77777777" w:rsidR="00CD4EBE" w:rsidRPr="00537C9E" w:rsidRDefault="00191DF4" w:rsidP="00CD4EBE">
      <w:pPr>
        <w:rPr>
          <w:strike/>
        </w:rPr>
      </w:pPr>
      <w:r>
        <w:rPr>
          <w:strike/>
        </w:rPr>
        <w:t xml:space="preserve"> </w:t>
      </w:r>
    </w:p>
    <w:p w14:paraId="5C2D053B" w14:textId="77777777" w:rsidR="00CD4EBE" w:rsidRPr="00191DF4" w:rsidRDefault="00191DF4" w:rsidP="00CD4EBE">
      <w:pPr>
        <w:rPr>
          <w:b/>
        </w:rPr>
      </w:pPr>
      <w:r w:rsidRPr="00191DF4">
        <w:rPr>
          <w:b/>
        </w:rPr>
        <w:t>One Fog Machine</w:t>
      </w:r>
      <w:r>
        <w:rPr>
          <w:b/>
        </w:rPr>
        <w:t xml:space="preserve"> </w:t>
      </w:r>
      <w:proofErr w:type="gramStart"/>
      <w:r>
        <w:rPr>
          <w:b/>
        </w:rPr>
        <w:t xml:space="preserve">   “</w:t>
      </w:r>
      <w:proofErr w:type="gramEnd"/>
      <w:r>
        <w:rPr>
          <w:b/>
        </w:rPr>
        <w:t>Not Haze”</w:t>
      </w:r>
    </w:p>
    <w:p w14:paraId="462E9142" w14:textId="77777777" w:rsidR="00191DF4" w:rsidRDefault="00191DF4" w:rsidP="00CD4EBE"/>
    <w:p w14:paraId="03876F3E" w14:textId="77777777" w:rsidR="00CD4EBE" w:rsidRPr="00CD4EBE" w:rsidRDefault="00CD4EBE" w:rsidP="00CD4EBE">
      <w:r w:rsidRPr="00917792">
        <w:rPr>
          <w:b/>
          <w:bCs/>
        </w:rPr>
        <w:t xml:space="preserve">Ground transportation </w:t>
      </w:r>
      <w:r w:rsidRPr="00CD4EBE">
        <w:t>requirements are as follows:</w:t>
      </w:r>
    </w:p>
    <w:p w14:paraId="7DC33DF7" w14:textId="77777777" w:rsidR="00CD4EBE" w:rsidRPr="00CD4EBE" w:rsidRDefault="00CD4EBE" w:rsidP="00CD4EBE">
      <w:r w:rsidRPr="00CD4EBE">
        <w:t>Arriving by plane:</w:t>
      </w:r>
    </w:p>
    <w:p w14:paraId="462D1F85" w14:textId="77777777" w:rsidR="00CD4EBE" w:rsidRPr="00CD4EBE" w:rsidRDefault="008457FE" w:rsidP="00CD4EBE">
      <w:r>
        <w:t>One</w:t>
      </w:r>
      <w:r w:rsidR="00CD4EBE" w:rsidRPr="00CD4EBE">
        <w:t xml:space="preserve"> 15-passenger vans with drivers available at airport baggage claim.</w:t>
      </w:r>
    </w:p>
    <w:p w14:paraId="4C1F15A5" w14:textId="77777777" w:rsidR="00CD4EBE" w:rsidRDefault="00CD4EBE" w:rsidP="00CD4EBE"/>
    <w:p w14:paraId="5F8E3D19" w14:textId="77777777" w:rsidR="00CD4EBE" w:rsidRDefault="00CD4EBE" w:rsidP="00CD4EBE"/>
    <w:p w14:paraId="6ECABFF8" w14:textId="77777777" w:rsidR="00917792" w:rsidRDefault="00CD4EBE" w:rsidP="00CD4EBE">
      <w:pPr>
        <w:numPr>
          <w:ilvl w:val="0"/>
          <w:numId w:val="7"/>
        </w:numPr>
        <w:rPr>
          <w:b/>
          <w:bCs/>
          <w:u w:val="single"/>
        </w:rPr>
      </w:pPr>
      <w:r w:rsidRPr="00946C5B">
        <w:rPr>
          <w:b/>
          <w:bCs/>
          <w:u w:val="single"/>
        </w:rPr>
        <w:t>MERCHANDISE</w:t>
      </w:r>
    </w:p>
    <w:p w14:paraId="73338FC4" w14:textId="77777777" w:rsidR="00917792" w:rsidRDefault="00917792" w:rsidP="00917792">
      <w:pPr>
        <w:ind w:left="720"/>
        <w:rPr>
          <w:b/>
          <w:bCs/>
          <w:u w:val="single"/>
        </w:rPr>
      </w:pPr>
    </w:p>
    <w:p w14:paraId="1C1F4A04" w14:textId="77777777" w:rsidR="00CD4EBE" w:rsidRPr="00946C5B" w:rsidRDefault="00CD4EBE" w:rsidP="00917792">
      <w:pPr>
        <w:ind w:left="720"/>
        <w:rPr>
          <w:b/>
          <w:bCs/>
          <w:u w:val="single"/>
        </w:rPr>
      </w:pPr>
      <w:r>
        <w:lastRenderedPageBreak/>
        <w:t>Artist shall have the sole and exclusive right, but not the obligation to sell souvenir programs, posters and all other merchandise directly pertaining to and/or bearing the likeness of the Artist thereof, including phonograph records, in connection with, and at the performance hereunder, and to retain 100% of the receipt therefrom, with the sole exception of any financial arrangements with the concessionaires for the handling and/or sale of this merchandise, nor shall the operator allow the sale and /or giving away of any items (programs, posters, albums, etc.) of any other artist connected with this performance.</w:t>
      </w:r>
    </w:p>
    <w:p w14:paraId="77674002" w14:textId="77777777" w:rsidR="00CD4EBE" w:rsidRDefault="00CD4EBE" w:rsidP="00CD4EBE"/>
    <w:p w14:paraId="4F0F94A5" w14:textId="77777777" w:rsidR="00CD4EBE" w:rsidRDefault="00CD4EBE" w:rsidP="00191DF4">
      <w:pPr>
        <w:numPr>
          <w:ilvl w:val="0"/>
          <w:numId w:val="7"/>
        </w:numPr>
        <w:rPr>
          <w:b/>
          <w:bCs/>
          <w:u w:val="single"/>
        </w:rPr>
      </w:pPr>
      <w:r>
        <w:rPr>
          <w:b/>
          <w:bCs/>
          <w:u w:val="single"/>
        </w:rPr>
        <w:t>HOSPITALITY AND DRESSING ROOM</w:t>
      </w:r>
    </w:p>
    <w:p w14:paraId="23C66AF7" w14:textId="77777777" w:rsidR="00CD4EBE" w:rsidRDefault="00CD4EBE" w:rsidP="00CD4EBE"/>
    <w:p w14:paraId="0E024439" w14:textId="77777777" w:rsidR="00CD4EBE" w:rsidRDefault="00CD4EBE" w:rsidP="00CD4EBE">
      <w:r>
        <w:t>Purchaser shall provide two dressing rooms for Artist’s sole use and must be lockable with keys given to Artist.  These rooms should be capable of accommodating ten (10) people and each should be equipped as follows:</w:t>
      </w:r>
    </w:p>
    <w:p w14:paraId="080004EB" w14:textId="77777777" w:rsidR="00CD4EBE" w:rsidRDefault="00CD4EBE" w:rsidP="00CD4EBE"/>
    <w:p w14:paraId="03C9666B" w14:textId="77777777" w:rsidR="00CD4EBE" w:rsidRDefault="00CD4EBE" w:rsidP="00CD4EBE">
      <w:r>
        <w:t>-Clothing rack and hangers</w:t>
      </w:r>
    </w:p>
    <w:p w14:paraId="606ACF71" w14:textId="77777777" w:rsidR="00CD4EBE" w:rsidRDefault="00CD4EBE" w:rsidP="00CD4EBE">
      <w:r>
        <w:t xml:space="preserve">-Showers when </w:t>
      </w:r>
      <w:proofErr w:type="gramStart"/>
      <w:r>
        <w:t>possible</w:t>
      </w:r>
      <w:proofErr w:type="gramEnd"/>
      <w:r>
        <w:t xml:space="preserve"> with soap and towels with </w:t>
      </w:r>
      <w:r>
        <w:rPr>
          <w:b/>
          <w:bCs/>
          <w:i/>
          <w:iCs/>
          <w:u w:val="single"/>
        </w:rPr>
        <w:t>private toilet facilities</w:t>
      </w:r>
      <w:r>
        <w:t xml:space="preserve"> to be used solely by Artist.</w:t>
      </w:r>
    </w:p>
    <w:p w14:paraId="7CA50135" w14:textId="77777777" w:rsidR="00CD4EBE" w:rsidRDefault="00CD4EBE" w:rsidP="00CD4EBE">
      <w:pPr>
        <w:rPr>
          <w:b/>
          <w:bCs/>
          <w:i/>
          <w:iCs/>
          <w:u w:val="single"/>
        </w:rPr>
      </w:pPr>
      <w:r>
        <w:t>-</w:t>
      </w:r>
      <w:r>
        <w:rPr>
          <w:b/>
          <w:bCs/>
          <w:i/>
          <w:iCs/>
          <w:u w:val="single"/>
        </w:rPr>
        <w:t xml:space="preserve">When performing in remote locations where no plumbing type toilet facilities are available then ONE PRIVATE “PORTA JOHN” WITH HAND WASHING FACILITIES FOR ARTIST SOLE USE MUST BE PROVIDED within 50 feet of performance area. </w:t>
      </w:r>
    </w:p>
    <w:p w14:paraId="612C4251" w14:textId="77777777" w:rsidR="00CD4EBE" w:rsidRDefault="00CD4EBE" w:rsidP="00CD4EBE">
      <w:pPr>
        <w:rPr>
          <w:b/>
          <w:bCs/>
          <w:i/>
          <w:iCs/>
          <w:u w:val="single"/>
        </w:rPr>
      </w:pPr>
    </w:p>
    <w:p w14:paraId="79F90533" w14:textId="77777777" w:rsidR="00CD4EBE" w:rsidRDefault="00CD4EBE" w:rsidP="00CD4EBE">
      <w:r>
        <w:t>-Mirrors</w:t>
      </w:r>
    </w:p>
    <w:p w14:paraId="61496552" w14:textId="77777777" w:rsidR="00CD4EBE" w:rsidRDefault="00CD4EBE" w:rsidP="00CD4EBE">
      <w:r>
        <w:t>-110 V. AC power outlets</w:t>
      </w:r>
    </w:p>
    <w:p w14:paraId="57C0D4ED" w14:textId="77777777" w:rsidR="00CD4EBE" w:rsidRDefault="00CD4EBE" w:rsidP="00CD4EBE"/>
    <w:p w14:paraId="1BB575A5" w14:textId="77777777" w:rsidR="00CD4EBE" w:rsidRDefault="00CD4EBE" w:rsidP="00CD4EBE">
      <w:r>
        <w:t>-FOR MULTIPLE PERFORMANCE DATES WE WILL NEED TO ACCESS A DRYCLEANER FOR EACH DAY WE PERFORM.  PLEASE ADVISE ON HOW WE CAN BEST GET THIS ACCOMPLISHED.</w:t>
      </w:r>
    </w:p>
    <w:p w14:paraId="1B6F03D9" w14:textId="77777777" w:rsidR="00CD4EBE" w:rsidRDefault="00CD4EBE" w:rsidP="00CD4EBE"/>
    <w:p w14:paraId="0CF36B8F" w14:textId="77777777" w:rsidR="00CD4EBE" w:rsidRDefault="00CD4EBE" w:rsidP="00191DF4">
      <w:pPr>
        <w:numPr>
          <w:ilvl w:val="0"/>
          <w:numId w:val="7"/>
        </w:numPr>
        <w:rPr>
          <w:b/>
          <w:bCs/>
          <w:u w:val="single"/>
        </w:rPr>
      </w:pPr>
      <w:r>
        <w:rPr>
          <w:b/>
          <w:bCs/>
          <w:u w:val="single"/>
        </w:rPr>
        <w:t>CATERING</w:t>
      </w:r>
    </w:p>
    <w:p w14:paraId="71720A9D" w14:textId="77777777" w:rsidR="00CD4EBE" w:rsidRDefault="00CD4EBE" w:rsidP="00CD4EBE"/>
    <w:p w14:paraId="3F0E15AE" w14:textId="77777777" w:rsidR="00CD4EBE" w:rsidRDefault="00FD34D3" w:rsidP="00CD4EBE">
      <w:r>
        <w:t>Purchaser shall provide nine (9</w:t>
      </w:r>
      <w:r w:rsidR="00CD4EBE">
        <w:t xml:space="preserve">) hot meals and these meals should be available within a restaurant that is open 24 hours a day.  If a </w:t>
      </w:r>
      <w:r w:rsidR="005D7D73">
        <w:t>24-hour</w:t>
      </w:r>
      <w:r w:rsidR="00CD4EBE">
        <w:t xml:space="preserve"> restaurant is not </w:t>
      </w:r>
      <w:r w:rsidR="005D7D73">
        <w:t>available,</w:t>
      </w:r>
      <w:r w:rsidR="00CD4EBE">
        <w:t xml:space="preserve"> please advise.  Food coupons for Fairs and Festivals are acceptable or a $20 food buy out.</w:t>
      </w:r>
    </w:p>
    <w:p w14:paraId="1A629CBD" w14:textId="77777777" w:rsidR="00CD4EBE" w:rsidRDefault="00CD4EBE" w:rsidP="00CD4EBE"/>
    <w:p w14:paraId="5423C10C" w14:textId="77777777" w:rsidR="00CD4EBE" w:rsidRDefault="00CD4EBE" w:rsidP="00CD4EBE">
      <w:pPr>
        <w:rPr>
          <w:b/>
          <w:bCs/>
          <w:u w:val="single"/>
        </w:rPr>
      </w:pPr>
      <w:r>
        <w:rPr>
          <w:b/>
          <w:bCs/>
          <w:u w:val="single"/>
        </w:rPr>
        <w:t>Dressing Room Catering:</w:t>
      </w:r>
    </w:p>
    <w:p w14:paraId="7AB1C0A6" w14:textId="77777777" w:rsidR="00CD4EBE" w:rsidRDefault="00CD4EBE" w:rsidP="00CD4EBE">
      <w:r>
        <w:t>Two hours prior to Artist’s performance, the large dressing room shall be stocked with the following food and drink at no charge to Artist:</w:t>
      </w:r>
    </w:p>
    <w:p w14:paraId="10389199" w14:textId="77777777" w:rsidR="00CD4EBE" w:rsidRDefault="00CD4EBE" w:rsidP="00CD4EBE"/>
    <w:p w14:paraId="653666A2" w14:textId="77777777" w:rsidR="00CD4EBE" w:rsidRDefault="00CD4EBE" w:rsidP="00CD4EBE">
      <w:r>
        <w:t xml:space="preserve">An assortment of </w:t>
      </w:r>
      <w:r w:rsidR="00641D3A">
        <w:t xml:space="preserve">regular and diet </w:t>
      </w:r>
      <w:r>
        <w:t>sodas</w:t>
      </w:r>
      <w:r w:rsidR="00641D3A">
        <w:t>:</w:t>
      </w:r>
      <w:r>
        <w:t xml:space="preserve"> 7-UP, Coke, Ginger Ale</w:t>
      </w:r>
      <w:r w:rsidR="00641D3A">
        <w:t>, etc….</w:t>
      </w:r>
    </w:p>
    <w:p w14:paraId="730C3CB3" w14:textId="77777777" w:rsidR="00CD4EBE" w:rsidRDefault="00CD4EBE" w:rsidP="00CD4EBE">
      <w:r>
        <w:t>2 gal. Purified or natural spring water</w:t>
      </w:r>
    </w:p>
    <w:p w14:paraId="378195CA" w14:textId="77777777" w:rsidR="00CD4EBE" w:rsidRDefault="00CD4EBE" w:rsidP="00CD4EBE">
      <w:r>
        <w:t>1 Tray assorted fresh fruits</w:t>
      </w:r>
    </w:p>
    <w:p w14:paraId="015C3C7B" w14:textId="77777777" w:rsidR="00CD4EBE" w:rsidRDefault="00CD4EBE" w:rsidP="00CD4EBE">
      <w:r>
        <w:t xml:space="preserve">1 Tray assorted fresh meats (ham, turkey, roast beef) and vegetables, black </w:t>
      </w:r>
      <w:proofErr w:type="gramStart"/>
      <w:r>
        <w:t>olives</w:t>
      </w:r>
      <w:proofErr w:type="gramEnd"/>
      <w:r>
        <w:t xml:space="preserve"> and natural cheeses.</w:t>
      </w:r>
    </w:p>
    <w:p w14:paraId="4A88E2D8" w14:textId="77777777" w:rsidR="005B644A" w:rsidRDefault="00CD4EBE" w:rsidP="00CD4EBE">
      <w:r>
        <w:t xml:space="preserve">A healthy assortment of condiments (crackers, breads, potato chips), plates, eating utensils and </w:t>
      </w:r>
      <w:proofErr w:type="gramStart"/>
      <w:r>
        <w:t>12 ounce</w:t>
      </w:r>
      <w:proofErr w:type="gramEnd"/>
      <w:r>
        <w:t xml:space="preserve"> cups.</w:t>
      </w:r>
    </w:p>
    <w:p w14:paraId="0073601A" w14:textId="77777777" w:rsidR="00CD4EBE" w:rsidRDefault="00CD4EBE" w:rsidP="00CD4EBE">
      <w:r>
        <w:t xml:space="preserve">Coffee and Tea Service with regular, decaf, cream, sugar, </w:t>
      </w:r>
      <w:proofErr w:type="gramStart"/>
      <w:r>
        <w:t>honey</w:t>
      </w:r>
      <w:proofErr w:type="gramEnd"/>
      <w:r>
        <w:t xml:space="preserve"> and cups suitable for hot beverages.</w:t>
      </w:r>
    </w:p>
    <w:p w14:paraId="653A660A" w14:textId="77777777" w:rsidR="00CD4EBE" w:rsidRDefault="00CD4EBE" w:rsidP="00CD4EBE"/>
    <w:p w14:paraId="0C696800" w14:textId="77777777" w:rsidR="00EE54AC" w:rsidRDefault="00EE54AC" w:rsidP="00CD4EBE">
      <w:pPr>
        <w:jc w:val="center"/>
        <w:rPr>
          <w:b/>
          <w:bCs/>
          <w:u w:val="single"/>
        </w:rPr>
      </w:pPr>
    </w:p>
    <w:p w14:paraId="42C78930" w14:textId="77777777" w:rsidR="00EE54AC" w:rsidRPr="004C17DD" w:rsidRDefault="00CD4EBE" w:rsidP="004C17DD">
      <w:pPr>
        <w:rPr>
          <w:b/>
          <w:bCs/>
          <w:u w:val="single"/>
        </w:rPr>
      </w:pPr>
      <w:r>
        <w:rPr>
          <w:b/>
          <w:bCs/>
          <w:u w:val="single"/>
        </w:rPr>
        <w:t>Stage Drinks:</w:t>
      </w:r>
    </w:p>
    <w:p w14:paraId="7BE6D152" w14:textId="77777777" w:rsidR="00CD4EBE" w:rsidRDefault="00CD4EBE" w:rsidP="00CD4EBE">
      <w:r>
        <w:t xml:space="preserve">One case individual non-carbonated spring water </w:t>
      </w:r>
      <w:r w:rsidR="005D7D73">
        <w:t>bottle</w:t>
      </w:r>
      <w:r>
        <w:t>.</w:t>
      </w:r>
    </w:p>
    <w:p w14:paraId="60F943A7" w14:textId="77777777" w:rsidR="00CD4EBE" w:rsidRDefault="00CD4EBE" w:rsidP="00CD4EBE"/>
    <w:p w14:paraId="55A54A17" w14:textId="77777777" w:rsidR="00CD4EBE" w:rsidRDefault="00CD4EBE" w:rsidP="00CD4EBE"/>
    <w:p w14:paraId="411827D3" w14:textId="77777777" w:rsidR="00CD4EBE" w:rsidRDefault="00CD4EBE" w:rsidP="00191DF4">
      <w:pPr>
        <w:numPr>
          <w:ilvl w:val="0"/>
          <w:numId w:val="7"/>
        </w:numPr>
        <w:rPr>
          <w:b/>
          <w:bCs/>
          <w:u w:val="single"/>
        </w:rPr>
      </w:pPr>
      <w:r>
        <w:rPr>
          <w:b/>
          <w:bCs/>
          <w:u w:val="single"/>
        </w:rPr>
        <w:t>CHOICE OF LAW/FORUM</w:t>
      </w:r>
    </w:p>
    <w:p w14:paraId="56BCB0D4" w14:textId="77777777" w:rsidR="00CD4EBE" w:rsidRDefault="00CD4EBE" w:rsidP="00CD4EBE"/>
    <w:p w14:paraId="1FD8936D" w14:textId="77777777" w:rsidR="00CD4EBE" w:rsidRDefault="00CD4EBE" w:rsidP="00CD4EBE">
      <w:r>
        <w:t xml:space="preserve">This Agreement shall be deemed made and entered into in the State of California and shall be governed by </w:t>
      </w:r>
      <w:proofErr w:type="gramStart"/>
      <w:r>
        <w:t>all of</w:t>
      </w:r>
      <w:proofErr w:type="gramEnd"/>
      <w:r>
        <w:t xml:space="preserve"> the laws of such State applicable to agreements wholly to be performed therein.</w:t>
      </w:r>
    </w:p>
    <w:p w14:paraId="529C9157" w14:textId="77777777" w:rsidR="00CD4EBE" w:rsidRDefault="00CD4EBE" w:rsidP="00CD4EBE"/>
    <w:p w14:paraId="5B80A127" w14:textId="77777777" w:rsidR="00CD4EBE" w:rsidRDefault="00CD4EBE" w:rsidP="00191DF4">
      <w:pPr>
        <w:numPr>
          <w:ilvl w:val="0"/>
          <w:numId w:val="7"/>
        </w:numPr>
        <w:rPr>
          <w:b/>
          <w:bCs/>
          <w:u w:val="single"/>
        </w:rPr>
      </w:pPr>
      <w:r>
        <w:rPr>
          <w:b/>
          <w:bCs/>
          <w:u w:val="single"/>
        </w:rPr>
        <w:lastRenderedPageBreak/>
        <w:t>PAYMENT</w:t>
      </w:r>
    </w:p>
    <w:p w14:paraId="70B33A3E" w14:textId="77777777" w:rsidR="00CD4EBE" w:rsidRDefault="00CD4EBE" w:rsidP="00CD4EBE"/>
    <w:p w14:paraId="26CE5E00" w14:textId="77777777" w:rsidR="00CD4EBE" w:rsidRPr="00A412AB" w:rsidRDefault="00CD4EBE" w:rsidP="00CD4EBE">
      <w:pPr>
        <w:rPr>
          <w:sz w:val="20"/>
        </w:rPr>
      </w:pPr>
      <w:r>
        <w:t>All payments including all non-refundable deposits</w:t>
      </w:r>
      <w:r w:rsidR="002D7337">
        <w:t xml:space="preserve"> shall be made payable to…</w:t>
      </w:r>
      <w:r w:rsidR="00506900" w:rsidRPr="00A412AB">
        <w:rPr>
          <w:noProof/>
          <w:sz w:val="20"/>
        </w:rPr>
        <w:pict w14:anchorId="7B04C82D">
          <v:shapetype id="_x0000_t202" coordsize="21600,21600" o:spt="202" path="m,l,21600r21600,l21600,xe">
            <v:stroke joinstyle="miter"/>
            <v:path gradientshapeok="t" o:connecttype="rect"/>
          </v:shapetype>
          <v:shape id="_x0000_s1026" type="#_x0000_t202" alt="" style="position:absolute;margin-left:0;margin-top:2.3pt;width:396.75pt;height:28.15pt;z-index:1;mso-wrap-style:square;mso-wrap-edited:f;mso-width-percent:0;mso-height-percent:0;mso-position-horizontal-relative:text;mso-position-vertical-relative:text;mso-width-percent:0;mso-height-percent:0;v-text-anchor:top">
            <v:textbox>
              <w:txbxContent>
                <w:p w14:paraId="0406380B" w14:textId="77777777" w:rsidR="00CD4EBE" w:rsidRPr="002D7337" w:rsidRDefault="00CD4EBE" w:rsidP="00CD4EBE">
                  <w:pPr>
                    <w:rPr>
                      <w:b/>
                      <w:sz w:val="16"/>
                      <w:szCs w:val="16"/>
                    </w:rPr>
                  </w:pPr>
                </w:p>
              </w:txbxContent>
            </v:textbox>
            <w10:wrap type="square"/>
          </v:shape>
        </w:pict>
      </w:r>
    </w:p>
    <w:p w14:paraId="55F8FB0B" w14:textId="77777777" w:rsidR="00CD4EBE" w:rsidRPr="00A412AB" w:rsidRDefault="00CD4EBE" w:rsidP="00CD4EBE">
      <w:pPr>
        <w:rPr>
          <w:sz w:val="20"/>
        </w:rPr>
      </w:pPr>
    </w:p>
    <w:p w14:paraId="4BC3B50E" w14:textId="77777777" w:rsidR="00CD4EBE" w:rsidRDefault="00CD4EBE" w:rsidP="00CD4EBE"/>
    <w:p w14:paraId="2E05AEAE" w14:textId="77777777" w:rsidR="00CD4EBE" w:rsidRDefault="00CD4EBE" w:rsidP="00191DF4">
      <w:pPr>
        <w:numPr>
          <w:ilvl w:val="0"/>
          <w:numId w:val="7"/>
        </w:numPr>
        <w:rPr>
          <w:b/>
          <w:bCs/>
          <w:u w:val="single"/>
        </w:rPr>
      </w:pPr>
      <w:r>
        <w:rPr>
          <w:b/>
          <w:bCs/>
          <w:u w:val="single"/>
        </w:rPr>
        <w:t xml:space="preserve">ACCOMODATIONS </w:t>
      </w:r>
    </w:p>
    <w:p w14:paraId="2B0B25D3" w14:textId="77777777" w:rsidR="00CD4EBE" w:rsidRDefault="00CD4EBE" w:rsidP="00CD4EBE"/>
    <w:p w14:paraId="65B6D69C" w14:textId="77777777" w:rsidR="00CD4EBE" w:rsidRDefault="00FD34D3" w:rsidP="00CD4EBE">
      <w:r>
        <w:t>7</w:t>
      </w:r>
      <w:r w:rsidR="00CD4EBE">
        <w:t xml:space="preserve"> single rooms with king beds to be provided the day of performance and either the day before or the day after performance.</w:t>
      </w:r>
    </w:p>
    <w:p w14:paraId="3253F909" w14:textId="77777777" w:rsidR="00CD4EBE" w:rsidRDefault="00CD4EBE" w:rsidP="00CD4EBE"/>
    <w:p w14:paraId="5A85AA5B" w14:textId="77777777" w:rsidR="00CD4EBE" w:rsidRDefault="00CD4EBE" w:rsidP="00CD4EBE">
      <w:r>
        <w:t xml:space="preserve">If there are any problems meeting any of these requirements contained in this </w:t>
      </w:r>
      <w:proofErr w:type="gramStart"/>
      <w:r>
        <w:t>Rider</w:t>
      </w:r>
      <w:proofErr w:type="gramEnd"/>
      <w:r>
        <w:t xml:space="preserve"> please contact us immediately to discuss changes and confirm arrangements.</w:t>
      </w:r>
    </w:p>
    <w:p w14:paraId="54E547F7" w14:textId="77777777" w:rsidR="00CD4EBE" w:rsidRDefault="00CD4EBE" w:rsidP="00CD4EBE"/>
    <w:p w14:paraId="7B069F93" w14:textId="77777777" w:rsidR="00CD4EBE" w:rsidRDefault="00CD4EBE" w:rsidP="00CD4EBE">
      <w:r>
        <w:t xml:space="preserve">All questions should be directed </w:t>
      </w:r>
      <w:proofErr w:type="gramStart"/>
      <w:r>
        <w:t>to:</w:t>
      </w:r>
      <w:r w:rsidR="001B3DB4">
        <w:t>_</w:t>
      </w:r>
      <w:proofErr w:type="gramEnd"/>
      <w:r w:rsidR="001B3DB4">
        <w:t>_____________________________(Name)</w:t>
      </w:r>
    </w:p>
    <w:p w14:paraId="4824CA3B" w14:textId="77777777" w:rsidR="00CD4EBE" w:rsidRDefault="00CD4EBE" w:rsidP="00CD4EBE"/>
    <w:p w14:paraId="466F0EC7" w14:textId="77777777" w:rsidR="00CD4EBE" w:rsidRDefault="00CD4EBE" w:rsidP="00CD4EBE"/>
    <w:p w14:paraId="2D96BDDD" w14:textId="77777777" w:rsidR="00CD4EBE" w:rsidRDefault="002D7337" w:rsidP="00CD4EBE">
      <w:proofErr w:type="gramStart"/>
      <w:r>
        <w:t>Work</w:t>
      </w:r>
      <w:r w:rsidR="001B3DB4">
        <w:t>:_</w:t>
      </w:r>
      <w:proofErr w:type="gramEnd"/>
      <w:r w:rsidR="001B3DB4">
        <w:t>_________________________________</w:t>
      </w:r>
      <w:r>
        <w:t xml:space="preserve">  </w:t>
      </w:r>
    </w:p>
    <w:p w14:paraId="0AFE8B66" w14:textId="77777777" w:rsidR="00CD4EBE" w:rsidRDefault="002D7337" w:rsidP="00CD4EBE">
      <w:proofErr w:type="gramStart"/>
      <w:r>
        <w:t>Cell</w:t>
      </w:r>
      <w:r w:rsidR="001B3DB4">
        <w:t>:_</w:t>
      </w:r>
      <w:proofErr w:type="gramEnd"/>
      <w:r w:rsidR="001B3DB4">
        <w:t>__________________________________</w:t>
      </w:r>
      <w:r>
        <w:t xml:space="preserve"> </w:t>
      </w:r>
    </w:p>
    <w:p w14:paraId="62367FCD" w14:textId="77777777" w:rsidR="001B3DB4" w:rsidRDefault="001B3DB4" w:rsidP="00CD4EBE"/>
    <w:p w14:paraId="5FD1BAB4" w14:textId="77777777" w:rsidR="00CD4EBE" w:rsidRDefault="00CD4EBE" w:rsidP="00CD4EBE"/>
    <w:p w14:paraId="0BF4866D" w14:textId="77777777" w:rsidR="00CD4EBE" w:rsidRDefault="00CD4EBE" w:rsidP="00CD4EBE">
      <w:r>
        <w:t>AGREED AND ACCEPTED:</w:t>
      </w:r>
      <w:r>
        <w:tab/>
      </w:r>
      <w:r>
        <w:tab/>
      </w:r>
      <w:r>
        <w:tab/>
        <w:t>AGREED AND ACCEPTED:</w:t>
      </w:r>
    </w:p>
    <w:p w14:paraId="3ED5C0D1" w14:textId="77777777" w:rsidR="00CD4EBE" w:rsidRDefault="00CD4EBE" w:rsidP="00CD4EBE"/>
    <w:p w14:paraId="2952D4C3" w14:textId="77777777" w:rsidR="00CD4EBE" w:rsidRDefault="00CD4EBE" w:rsidP="00CD4EBE"/>
    <w:p w14:paraId="69B91793" w14:textId="77777777" w:rsidR="00CD4EBE" w:rsidRDefault="00CD4EBE" w:rsidP="00CD4EBE">
      <w:pPr>
        <w:pBdr>
          <w:bottom w:val="single" w:sz="12" w:space="1" w:color="auto"/>
        </w:pBdr>
      </w:pPr>
    </w:p>
    <w:p w14:paraId="7CCA6154" w14:textId="77777777" w:rsidR="006B6DE2" w:rsidRPr="00CD4EBE" w:rsidRDefault="00CD4EBE" w:rsidP="00CD4EBE">
      <w:r>
        <w:t>Artist</w:t>
      </w:r>
      <w:r>
        <w:tab/>
      </w:r>
      <w:r>
        <w:tab/>
      </w:r>
      <w:r>
        <w:tab/>
      </w:r>
      <w:r w:rsidR="007464E2">
        <w:tab/>
      </w:r>
      <w:r w:rsidR="007464E2">
        <w:tab/>
      </w:r>
      <w:r>
        <w:t>Date</w:t>
      </w:r>
      <w:r>
        <w:tab/>
      </w:r>
      <w:r>
        <w:tab/>
        <w:t>Purchaser</w:t>
      </w:r>
      <w:r>
        <w:tab/>
      </w:r>
      <w:r>
        <w:tab/>
      </w:r>
      <w:r>
        <w:tab/>
      </w:r>
      <w:r w:rsidR="00B53007">
        <w:tab/>
      </w:r>
      <w:r w:rsidR="00B53007">
        <w:tab/>
      </w:r>
      <w:r w:rsidR="00B53007">
        <w:tab/>
      </w:r>
      <w:r>
        <w:t>Date</w:t>
      </w:r>
    </w:p>
    <w:sectPr w:rsidR="006B6DE2" w:rsidRPr="00CD4EBE" w:rsidSect="00946C5B">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1AC3" w14:textId="77777777" w:rsidR="00506900" w:rsidRDefault="00506900">
      <w:r>
        <w:separator/>
      </w:r>
    </w:p>
  </w:endnote>
  <w:endnote w:type="continuationSeparator" w:id="0">
    <w:p w14:paraId="7917587A" w14:textId="77777777" w:rsidR="00506900" w:rsidRDefault="0050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5071" w14:textId="77777777" w:rsidR="006B6DE2" w:rsidRDefault="006B6D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94EAF3" w14:textId="77777777" w:rsidR="006B6DE2" w:rsidRDefault="006B6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8DB8A" w14:textId="77777777" w:rsidR="006B6DE2" w:rsidRDefault="006B6D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6CCF">
      <w:rPr>
        <w:rStyle w:val="PageNumber"/>
        <w:noProof/>
      </w:rPr>
      <w:t>1</w:t>
    </w:r>
    <w:r>
      <w:rPr>
        <w:rStyle w:val="PageNumber"/>
      </w:rPr>
      <w:fldChar w:fldCharType="end"/>
    </w:r>
  </w:p>
  <w:p w14:paraId="774B18EB" w14:textId="77777777" w:rsidR="006B6DE2" w:rsidRDefault="006B6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446E6" w14:textId="77777777" w:rsidR="00506900" w:rsidRDefault="00506900">
      <w:r>
        <w:separator/>
      </w:r>
    </w:p>
  </w:footnote>
  <w:footnote w:type="continuationSeparator" w:id="0">
    <w:p w14:paraId="03AF2BBF" w14:textId="77777777" w:rsidR="00506900" w:rsidRDefault="00506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50C4"/>
    <w:multiLevelType w:val="hybridMultilevel"/>
    <w:tmpl w:val="A3E05F2C"/>
    <w:lvl w:ilvl="0" w:tplc="EE7CCF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A84617"/>
    <w:multiLevelType w:val="hybridMultilevel"/>
    <w:tmpl w:val="05E474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B0BE9"/>
    <w:multiLevelType w:val="hybridMultilevel"/>
    <w:tmpl w:val="404C13A4"/>
    <w:lvl w:ilvl="0" w:tplc="780E1EF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D37F34"/>
    <w:multiLevelType w:val="hybridMultilevel"/>
    <w:tmpl w:val="D63A28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4C1B9D"/>
    <w:multiLevelType w:val="hybridMultilevel"/>
    <w:tmpl w:val="2F7E4EE8"/>
    <w:lvl w:ilvl="0" w:tplc="BF584CA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0D6F60"/>
    <w:multiLevelType w:val="hybridMultilevel"/>
    <w:tmpl w:val="A11C5B7C"/>
    <w:lvl w:ilvl="0" w:tplc="FB20A2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A46E3E"/>
    <w:multiLevelType w:val="hybridMultilevel"/>
    <w:tmpl w:val="D70EC94C"/>
    <w:lvl w:ilvl="0" w:tplc="813668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40A"/>
    <w:rsid w:val="000846EC"/>
    <w:rsid w:val="000E4AB0"/>
    <w:rsid w:val="000E7200"/>
    <w:rsid w:val="00126CCF"/>
    <w:rsid w:val="00191DF4"/>
    <w:rsid w:val="00192208"/>
    <w:rsid w:val="001A2EE8"/>
    <w:rsid w:val="001B222E"/>
    <w:rsid w:val="001B3DB4"/>
    <w:rsid w:val="001C2379"/>
    <w:rsid w:val="00206663"/>
    <w:rsid w:val="002067A1"/>
    <w:rsid w:val="002364E7"/>
    <w:rsid w:val="0025450E"/>
    <w:rsid w:val="002A2090"/>
    <w:rsid w:val="002A4F41"/>
    <w:rsid w:val="002D7337"/>
    <w:rsid w:val="002F37F5"/>
    <w:rsid w:val="0032595B"/>
    <w:rsid w:val="0035642A"/>
    <w:rsid w:val="003A5F7B"/>
    <w:rsid w:val="003A6E92"/>
    <w:rsid w:val="00401677"/>
    <w:rsid w:val="0041356C"/>
    <w:rsid w:val="00476CE3"/>
    <w:rsid w:val="004A0FD3"/>
    <w:rsid w:val="004C17DD"/>
    <w:rsid w:val="005042E6"/>
    <w:rsid w:val="00506900"/>
    <w:rsid w:val="00530247"/>
    <w:rsid w:val="00537C9E"/>
    <w:rsid w:val="0056439A"/>
    <w:rsid w:val="00585014"/>
    <w:rsid w:val="00594B98"/>
    <w:rsid w:val="005B41A7"/>
    <w:rsid w:val="005B644A"/>
    <w:rsid w:val="005D7D73"/>
    <w:rsid w:val="00617A21"/>
    <w:rsid w:val="00641D3A"/>
    <w:rsid w:val="00650EC7"/>
    <w:rsid w:val="00676A3D"/>
    <w:rsid w:val="006B6DE2"/>
    <w:rsid w:val="007464E2"/>
    <w:rsid w:val="007D4AF5"/>
    <w:rsid w:val="007E33C8"/>
    <w:rsid w:val="00822877"/>
    <w:rsid w:val="008457FE"/>
    <w:rsid w:val="00875428"/>
    <w:rsid w:val="008B6CC3"/>
    <w:rsid w:val="008C4770"/>
    <w:rsid w:val="008C67CB"/>
    <w:rsid w:val="008E54D7"/>
    <w:rsid w:val="008F1B2E"/>
    <w:rsid w:val="00917792"/>
    <w:rsid w:val="00946C5B"/>
    <w:rsid w:val="00971FAC"/>
    <w:rsid w:val="00973D68"/>
    <w:rsid w:val="00A0441B"/>
    <w:rsid w:val="00A8001C"/>
    <w:rsid w:val="00A94EBB"/>
    <w:rsid w:val="00AC63F9"/>
    <w:rsid w:val="00AF0CD2"/>
    <w:rsid w:val="00AF5BB1"/>
    <w:rsid w:val="00B00CD8"/>
    <w:rsid w:val="00B53007"/>
    <w:rsid w:val="00B5796D"/>
    <w:rsid w:val="00B64778"/>
    <w:rsid w:val="00B67CF3"/>
    <w:rsid w:val="00B7540A"/>
    <w:rsid w:val="00BF7497"/>
    <w:rsid w:val="00C0483E"/>
    <w:rsid w:val="00C572F0"/>
    <w:rsid w:val="00CB5F77"/>
    <w:rsid w:val="00CD4EBE"/>
    <w:rsid w:val="00CE72E0"/>
    <w:rsid w:val="00D23421"/>
    <w:rsid w:val="00D44064"/>
    <w:rsid w:val="00D706F4"/>
    <w:rsid w:val="00D722B4"/>
    <w:rsid w:val="00DB295F"/>
    <w:rsid w:val="00DC0799"/>
    <w:rsid w:val="00DC1373"/>
    <w:rsid w:val="00E02810"/>
    <w:rsid w:val="00E53176"/>
    <w:rsid w:val="00E91291"/>
    <w:rsid w:val="00E97118"/>
    <w:rsid w:val="00EE398E"/>
    <w:rsid w:val="00EE54AC"/>
    <w:rsid w:val="00EF52F5"/>
    <w:rsid w:val="00F078FA"/>
    <w:rsid w:val="00FD34D3"/>
    <w:rsid w:val="00FF1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E902929"/>
  <w15:chartTrackingRefBased/>
  <w15:docId w15:val="{F6E9F71F-7A81-244C-B8D9-86179521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48"/>
    </w:rPr>
  </w:style>
  <w:style w:type="paragraph" w:styleId="Heading2">
    <w:name w:val="heading 2"/>
    <w:basedOn w:val="Normal"/>
    <w:next w:val="Normal"/>
    <w:qFormat/>
    <w:pPr>
      <w:keepNext/>
      <w:outlineLvl w:val="1"/>
    </w:pPr>
    <w:rPr>
      <w:sz w:val="44"/>
    </w:rPr>
  </w:style>
  <w:style w:type="paragraph" w:styleId="Heading3">
    <w:name w:val="heading 3"/>
    <w:basedOn w:val="Normal"/>
    <w:next w:val="Normal"/>
    <w:qFormat/>
    <w:pPr>
      <w:keepNext/>
      <w:jc w:val="center"/>
      <w:outlineLvl w:val="2"/>
    </w:pPr>
    <w:rPr>
      <w:sz w:val="7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sz w:val="36"/>
      <w:u w:val="single"/>
    </w:rPr>
  </w:style>
  <w:style w:type="paragraph" w:styleId="Heading6">
    <w:name w:val="heading 6"/>
    <w:basedOn w:val="Normal"/>
    <w:next w:val="Normal"/>
    <w:qFormat/>
    <w:pPr>
      <w:keepNext/>
      <w:jc w:val="center"/>
      <w:outlineLvl w:val="5"/>
    </w:pPr>
    <w:rPr>
      <w:b/>
      <w:bCs/>
      <w:sz w:val="36"/>
      <w:u w:val="single"/>
    </w:rPr>
  </w:style>
  <w:style w:type="paragraph" w:styleId="Heading7">
    <w:name w:val="heading 7"/>
    <w:basedOn w:val="Normal"/>
    <w:next w:val="Normal"/>
    <w:qFormat/>
    <w:pPr>
      <w:keepNext/>
      <w:jc w:val="center"/>
      <w:outlineLvl w:val="6"/>
    </w:pPr>
    <w:rPr>
      <w:b/>
      <w:bCs/>
      <w:sz w:val="2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bCs/>
      <w:i/>
      <w:iCs/>
      <w:u w:val="single"/>
    </w:rPr>
  </w:style>
  <w:style w:type="paragraph" w:customStyle="1" w:styleId="style2">
    <w:name w:val="style2"/>
    <w:basedOn w:val="Normal"/>
    <w:rsid w:val="00CE72E0"/>
    <w:pPr>
      <w:spacing w:before="100" w:beforeAutospacing="1" w:after="100" w:afterAutospacing="1"/>
    </w:pPr>
  </w:style>
  <w:style w:type="paragraph" w:styleId="NormalWeb">
    <w:name w:val="Normal (Web)"/>
    <w:basedOn w:val="Normal"/>
    <w:uiPriority w:val="99"/>
    <w:unhideWhenUsed/>
    <w:rsid w:val="00CE72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88416">
      <w:bodyDiv w:val="1"/>
      <w:marLeft w:val="0"/>
      <w:marRight w:val="0"/>
      <w:marTop w:val="0"/>
      <w:marBottom w:val="0"/>
      <w:divBdr>
        <w:top w:val="none" w:sz="0" w:space="0" w:color="auto"/>
        <w:left w:val="none" w:sz="0" w:space="0" w:color="auto"/>
        <w:bottom w:val="none" w:sz="0" w:space="0" w:color="auto"/>
        <w:right w:val="none" w:sz="0" w:space="0" w:color="auto"/>
      </w:divBdr>
    </w:div>
    <w:div w:id="68309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1513</Words>
  <Characters>7661</Characters>
  <Application>Microsoft Office Word</Application>
  <DocSecurity>0</DocSecurity>
  <Lines>156</Lines>
  <Paragraphs>53</Paragraphs>
  <ScaleCrop>false</ScaleCrop>
  <HeadingPairs>
    <vt:vector size="2" baseType="variant">
      <vt:variant>
        <vt:lpstr>Title</vt:lpstr>
      </vt:variant>
      <vt:variant>
        <vt:i4>1</vt:i4>
      </vt:variant>
    </vt:vector>
  </HeadingPairs>
  <TitlesOfParts>
    <vt:vector size="1" baseType="lpstr">
      <vt:lpstr>Brian O’Neal &amp; the</vt:lpstr>
    </vt:vector>
  </TitlesOfParts>
  <Company>Bona Fide</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Brian O’Neal &amp; the</dc:title>
  <dc:subject/>
  <dc:creator>Steve and Chris</dc:creator>
  <cp:keywords/>
  <dc:description/>
  <cp:lastModifiedBy>Anna Wolock</cp:lastModifiedBy>
  <cp:revision>2</cp:revision>
  <cp:lastPrinted>2004-07-16T21:20:00Z</cp:lastPrinted>
  <dcterms:created xsi:type="dcterms:W3CDTF">2021-11-29T18:10:00Z</dcterms:created>
  <dcterms:modified xsi:type="dcterms:W3CDTF">2021-11-29T18:10:00Z</dcterms:modified>
</cp:coreProperties>
</file>